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6C7" w:rsidRDefault="00F716C7" w:rsidP="00126A39">
      <w:pPr>
        <w:spacing w:line="240" w:lineRule="auto"/>
        <w:jc w:val="center"/>
        <w:rPr>
          <w:rFonts w:ascii="Times New Roman" w:hAnsi="Times New Roman"/>
          <w:b/>
          <w:sz w:val="24"/>
          <w:szCs w:val="24"/>
        </w:rPr>
      </w:pPr>
      <w:r>
        <w:rPr>
          <w:rFonts w:ascii="Times New Roman" w:hAnsi="Times New Roman"/>
          <w:noProof/>
          <w:color w:val="000000"/>
          <w:sz w:val="24"/>
          <w:szCs w:val="24"/>
          <w:lang w:eastAsia="ru-RU"/>
        </w:rPr>
        <w:drawing>
          <wp:inline distT="0" distB="0" distL="0" distR="0">
            <wp:extent cx="6645910" cy="9216994"/>
            <wp:effectExtent l="19050" t="0" r="2540" b="0"/>
            <wp:docPr id="1" name="Рисунок 1" descr="C:\Users\User\Desktop\ИП информатик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ИП информатика.jpeg"/>
                    <pic:cNvPicPr>
                      <a:picLocks noChangeAspect="1" noChangeArrowheads="1"/>
                    </pic:cNvPicPr>
                  </pic:nvPicPr>
                  <pic:blipFill>
                    <a:blip r:embed="rId7" cstate="print"/>
                    <a:srcRect/>
                    <a:stretch>
                      <a:fillRect/>
                    </a:stretch>
                  </pic:blipFill>
                  <pic:spPr bwMode="auto">
                    <a:xfrm>
                      <a:off x="0" y="0"/>
                      <a:ext cx="6645910" cy="9216994"/>
                    </a:xfrm>
                    <a:prstGeom prst="rect">
                      <a:avLst/>
                    </a:prstGeom>
                    <a:noFill/>
                    <a:ln w="9525">
                      <a:noFill/>
                      <a:miter lim="800000"/>
                      <a:headEnd/>
                      <a:tailEnd/>
                    </a:ln>
                  </pic:spPr>
                </pic:pic>
              </a:graphicData>
            </a:graphic>
          </wp:inline>
        </w:drawing>
      </w:r>
    </w:p>
    <w:p w:rsidR="00F716C7" w:rsidRDefault="00F716C7" w:rsidP="00126A39">
      <w:pPr>
        <w:spacing w:line="240" w:lineRule="auto"/>
        <w:jc w:val="center"/>
        <w:rPr>
          <w:rFonts w:ascii="Times New Roman" w:hAnsi="Times New Roman"/>
          <w:b/>
          <w:sz w:val="24"/>
          <w:szCs w:val="24"/>
        </w:rPr>
      </w:pPr>
    </w:p>
    <w:p w:rsidR="00126A39" w:rsidRPr="00A00489" w:rsidRDefault="00126A39" w:rsidP="00126A39">
      <w:pPr>
        <w:spacing w:line="240" w:lineRule="auto"/>
        <w:jc w:val="center"/>
        <w:rPr>
          <w:rFonts w:ascii="Times New Roman" w:hAnsi="Times New Roman"/>
          <w:b/>
          <w:sz w:val="24"/>
          <w:szCs w:val="24"/>
        </w:rPr>
      </w:pPr>
      <w:r w:rsidRPr="00A00489">
        <w:rPr>
          <w:rFonts w:ascii="Times New Roman" w:hAnsi="Times New Roman"/>
          <w:b/>
          <w:sz w:val="24"/>
          <w:szCs w:val="24"/>
        </w:rPr>
        <w:lastRenderedPageBreak/>
        <w:t>Пояснительная записка</w:t>
      </w:r>
      <w:r w:rsidR="00A00489">
        <w:rPr>
          <w:rFonts w:ascii="Times New Roman" w:hAnsi="Times New Roman"/>
          <w:b/>
          <w:sz w:val="24"/>
          <w:szCs w:val="24"/>
        </w:rPr>
        <w:t>.</w:t>
      </w:r>
    </w:p>
    <w:p w:rsidR="00126A39" w:rsidRPr="00DC1509" w:rsidRDefault="00126A39" w:rsidP="00126A39">
      <w:pPr>
        <w:ind w:firstLine="709"/>
        <w:jc w:val="both"/>
        <w:rPr>
          <w:rFonts w:ascii="Times New Roman" w:hAnsi="Times New Roman"/>
          <w:sz w:val="24"/>
          <w:szCs w:val="24"/>
        </w:rPr>
      </w:pPr>
      <w:r w:rsidRPr="00DC1509">
        <w:rPr>
          <w:rFonts w:ascii="Times New Roman" w:hAnsi="Times New Roman"/>
          <w:sz w:val="24"/>
          <w:szCs w:val="24"/>
        </w:rPr>
        <w:t>Рабочая программа по информатике для 10 класса составлена на основе Федерального государственного образовательного стандарта среднего общего образования, примерных программ по учебным программам, федерального перечня учебников, базисного учебного плана, рабочей программы по информатике 10 класса.</w:t>
      </w:r>
    </w:p>
    <w:p w:rsidR="00126A39" w:rsidRPr="00DC1509" w:rsidRDefault="00126A39" w:rsidP="00DC1509">
      <w:pPr>
        <w:spacing w:line="360" w:lineRule="auto"/>
        <w:ind w:firstLine="567"/>
        <w:rPr>
          <w:rFonts w:ascii="Times New Roman" w:hAnsi="Times New Roman"/>
          <w:sz w:val="24"/>
          <w:szCs w:val="24"/>
        </w:rPr>
      </w:pPr>
      <w:r w:rsidRPr="00DC1509">
        <w:rPr>
          <w:rFonts w:ascii="Times New Roman" w:hAnsi="Times New Roman"/>
          <w:color w:val="000000"/>
          <w:sz w:val="24"/>
          <w:szCs w:val="24"/>
        </w:rPr>
        <w:t>Изучение информатики и информационных технологий в старшей школе на базовом уровне направлено на достижение следующих целей:</w:t>
      </w:r>
    </w:p>
    <w:p w:rsidR="00126A39" w:rsidRPr="00DC1509" w:rsidRDefault="00126A39" w:rsidP="00126A39">
      <w:pPr>
        <w:shd w:val="clear" w:color="auto" w:fill="FFFFFF"/>
        <w:spacing w:line="360" w:lineRule="auto"/>
        <w:ind w:firstLine="567"/>
        <w:jc w:val="both"/>
        <w:rPr>
          <w:rFonts w:ascii="Times New Roman" w:hAnsi="Times New Roman"/>
          <w:sz w:val="24"/>
          <w:szCs w:val="24"/>
        </w:rPr>
      </w:pPr>
      <w:r w:rsidRPr="00DC1509">
        <w:rPr>
          <w:rFonts w:ascii="Times New Roman" w:hAnsi="Times New Roman"/>
          <w:color w:val="000000"/>
          <w:sz w:val="24"/>
          <w:szCs w:val="24"/>
        </w:rPr>
        <w:t>•  освоение системы базовых знаний, отражающих вклад информатики в формирование современной научной картины мира, роль информационных процессов в обществе, биологических и технических системах;</w:t>
      </w:r>
    </w:p>
    <w:p w:rsidR="00126A39" w:rsidRPr="00DC1509" w:rsidRDefault="00126A39" w:rsidP="00126A39">
      <w:pPr>
        <w:shd w:val="clear" w:color="auto" w:fill="FFFFFF"/>
        <w:spacing w:line="360" w:lineRule="auto"/>
        <w:ind w:firstLine="567"/>
        <w:jc w:val="both"/>
        <w:rPr>
          <w:rFonts w:ascii="Times New Roman" w:hAnsi="Times New Roman"/>
          <w:sz w:val="24"/>
          <w:szCs w:val="24"/>
        </w:rPr>
      </w:pPr>
      <w:r w:rsidRPr="00DC1509">
        <w:rPr>
          <w:rFonts w:ascii="Times New Roman" w:hAnsi="Times New Roman"/>
          <w:color w:val="000000"/>
          <w:sz w:val="24"/>
          <w:szCs w:val="24"/>
        </w:rPr>
        <w:t>•  овладение умениями применять, анализировать, преобразовывать информационные модели реальных объектов и процессов, используя при этом информационные и коммуникационные технологии (ИКТ), в том числе при изучении других школьных дисциплин;</w:t>
      </w:r>
    </w:p>
    <w:p w:rsidR="00126A39" w:rsidRPr="00DC1509" w:rsidRDefault="00126A39" w:rsidP="00126A39">
      <w:pPr>
        <w:shd w:val="clear" w:color="auto" w:fill="FFFFFF"/>
        <w:spacing w:line="360" w:lineRule="auto"/>
        <w:ind w:firstLine="567"/>
        <w:jc w:val="both"/>
        <w:rPr>
          <w:rFonts w:ascii="Times New Roman" w:hAnsi="Times New Roman"/>
          <w:sz w:val="24"/>
          <w:szCs w:val="24"/>
        </w:rPr>
      </w:pPr>
      <w:r w:rsidRPr="00DC1509">
        <w:rPr>
          <w:rFonts w:ascii="Times New Roman" w:hAnsi="Times New Roman"/>
          <w:color w:val="000000"/>
          <w:sz w:val="24"/>
          <w:szCs w:val="24"/>
        </w:rPr>
        <w:t>• развитие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126A39" w:rsidRPr="00DC1509" w:rsidRDefault="00126A39" w:rsidP="00126A39">
      <w:pPr>
        <w:shd w:val="clear" w:color="auto" w:fill="FFFFFF"/>
        <w:spacing w:line="360" w:lineRule="auto"/>
        <w:ind w:firstLine="567"/>
        <w:jc w:val="both"/>
        <w:rPr>
          <w:rFonts w:ascii="Times New Roman" w:hAnsi="Times New Roman"/>
          <w:color w:val="000000"/>
          <w:sz w:val="24"/>
          <w:szCs w:val="24"/>
        </w:rPr>
      </w:pPr>
      <w:r w:rsidRPr="00DC1509">
        <w:rPr>
          <w:rFonts w:ascii="Times New Roman" w:hAnsi="Times New Roman"/>
          <w:color w:val="000000"/>
          <w:sz w:val="24"/>
          <w:szCs w:val="24"/>
        </w:rPr>
        <w:t xml:space="preserve">•   воспитание ответственного отношения к соблюдению этических и правовых, норм информационной деятельности; </w:t>
      </w:r>
    </w:p>
    <w:p w:rsidR="00126A39" w:rsidRPr="00DC1509" w:rsidRDefault="00126A39" w:rsidP="00126A39">
      <w:pPr>
        <w:spacing w:line="360" w:lineRule="auto"/>
        <w:ind w:firstLine="567"/>
        <w:rPr>
          <w:rFonts w:ascii="Times New Roman" w:hAnsi="Times New Roman"/>
          <w:color w:val="000000"/>
          <w:sz w:val="24"/>
          <w:szCs w:val="24"/>
        </w:rPr>
      </w:pPr>
      <w:r w:rsidRPr="00DC1509">
        <w:rPr>
          <w:rFonts w:ascii="Times New Roman" w:hAnsi="Times New Roman"/>
          <w:color w:val="000000"/>
          <w:sz w:val="24"/>
          <w:szCs w:val="24"/>
        </w:rPr>
        <w:t>• приобретение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126A39" w:rsidRPr="00DC1509" w:rsidRDefault="00126A39" w:rsidP="00126A39">
      <w:pPr>
        <w:ind w:firstLine="567"/>
        <w:rPr>
          <w:rFonts w:ascii="Times New Roman" w:hAnsi="Times New Roman"/>
          <w:color w:val="000000"/>
          <w:sz w:val="24"/>
          <w:szCs w:val="24"/>
        </w:rPr>
      </w:pPr>
      <w:r w:rsidRPr="00DC1509">
        <w:rPr>
          <w:rFonts w:ascii="Times New Roman" w:hAnsi="Times New Roman"/>
          <w:color w:val="000000"/>
          <w:sz w:val="24"/>
          <w:szCs w:val="24"/>
        </w:rPr>
        <w:t>На изучение курса отводится 34 часа.</w:t>
      </w:r>
    </w:p>
    <w:p w:rsidR="00126A39" w:rsidRPr="00DC1509" w:rsidRDefault="00126A39" w:rsidP="00126A39">
      <w:pPr>
        <w:ind w:firstLine="480"/>
        <w:jc w:val="both"/>
        <w:rPr>
          <w:rFonts w:ascii="Times New Roman" w:hAnsi="Times New Roman"/>
          <w:sz w:val="24"/>
          <w:szCs w:val="24"/>
        </w:rPr>
      </w:pPr>
      <w:r w:rsidRPr="00DC1509">
        <w:rPr>
          <w:rFonts w:ascii="Times New Roman" w:hAnsi="Times New Roman"/>
          <w:sz w:val="24"/>
          <w:szCs w:val="24"/>
        </w:rPr>
        <w:t xml:space="preserve">Через  содержательную линию </w:t>
      </w:r>
      <w:r w:rsidRPr="00DC1509">
        <w:rPr>
          <w:rFonts w:ascii="Times New Roman" w:hAnsi="Times New Roman"/>
          <w:iCs/>
          <w:sz w:val="24"/>
          <w:szCs w:val="24"/>
        </w:rPr>
        <w:t>«Информационное моделирование»</w:t>
      </w:r>
      <w:r w:rsidRPr="00DC1509">
        <w:rPr>
          <w:rFonts w:ascii="Times New Roman" w:hAnsi="Times New Roman"/>
          <w:sz w:val="24"/>
          <w:szCs w:val="24"/>
        </w:rPr>
        <w:t xml:space="preserve">  в значительной степени проявляется метапредметная роль информатики. Здесь решаемые задачи относятся к различным предметным областям, а информатика предоставляет для их решения свою методологию и инструменты. Повышенному (по сравнению с основной школой) уровню изучения вопросов информационного моделирования  способствуют  новые знания, полученные старшеклассниками в изучении других дисциплин, в частности, в математике.</w:t>
      </w:r>
    </w:p>
    <w:p w:rsidR="00126A39" w:rsidRPr="00DC1509" w:rsidRDefault="00126A39" w:rsidP="00126A39">
      <w:pPr>
        <w:ind w:firstLine="480"/>
        <w:jc w:val="both"/>
        <w:rPr>
          <w:rFonts w:ascii="Times New Roman" w:hAnsi="Times New Roman"/>
          <w:sz w:val="24"/>
          <w:szCs w:val="24"/>
        </w:rPr>
      </w:pPr>
      <w:r w:rsidRPr="00DC1509">
        <w:rPr>
          <w:rFonts w:ascii="Times New Roman" w:hAnsi="Times New Roman"/>
          <w:sz w:val="24"/>
          <w:szCs w:val="24"/>
        </w:rPr>
        <w:t xml:space="preserve">Значительное  место в содержании курса занимает </w:t>
      </w:r>
      <w:r w:rsidRPr="00DC1509">
        <w:rPr>
          <w:rFonts w:ascii="Times New Roman" w:hAnsi="Times New Roman"/>
          <w:iCs/>
          <w:sz w:val="24"/>
          <w:szCs w:val="24"/>
        </w:rPr>
        <w:t>линия алгоритмизации и  программирования.</w:t>
      </w:r>
      <w:r w:rsidRPr="00DC1509">
        <w:rPr>
          <w:rFonts w:ascii="Times New Roman" w:hAnsi="Times New Roman"/>
          <w:sz w:val="24"/>
          <w:szCs w:val="24"/>
        </w:rPr>
        <w:t xml:space="preserve"> Она также является продолжением изучения этих вопросов  в курсе основной школы. Новым элементом является знакомство с основами теории алгоритмов. Углубляются знания учеников языка программирования (в учебнике рассматривается язык Паскаль), развиваются умения и навыки решения на компьютере типовых задач обработки информации путем программирования.  </w:t>
      </w:r>
    </w:p>
    <w:p w:rsidR="00126A39" w:rsidRPr="00DC1509" w:rsidRDefault="00126A39" w:rsidP="00126A39">
      <w:pPr>
        <w:ind w:firstLine="480"/>
        <w:jc w:val="both"/>
        <w:rPr>
          <w:rFonts w:ascii="Times New Roman" w:hAnsi="Times New Roman"/>
          <w:sz w:val="24"/>
          <w:szCs w:val="24"/>
        </w:rPr>
      </w:pPr>
      <w:r w:rsidRPr="00DC1509">
        <w:rPr>
          <w:rFonts w:ascii="Times New Roman" w:hAnsi="Times New Roman"/>
          <w:bCs/>
          <w:sz w:val="24"/>
          <w:szCs w:val="24"/>
        </w:rPr>
        <w:t xml:space="preserve">Изучение курса информатики в 10 классе завершается промежуточной </w:t>
      </w:r>
      <w:r w:rsidR="00DC1509">
        <w:rPr>
          <w:rFonts w:ascii="Times New Roman" w:hAnsi="Times New Roman"/>
          <w:bCs/>
          <w:sz w:val="24"/>
          <w:szCs w:val="24"/>
        </w:rPr>
        <w:t>аттестацией – защитой проекта</w:t>
      </w:r>
      <w:r w:rsidRPr="00DC1509">
        <w:rPr>
          <w:rFonts w:ascii="Times New Roman" w:hAnsi="Times New Roman"/>
          <w:bCs/>
          <w:sz w:val="24"/>
          <w:szCs w:val="24"/>
        </w:rPr>
        <w:t>.</w:t>
      </w:r>
    </w:p>
    <w:p w:rsidR="00126A39" w:rsidRPr="00DC1509" w:rsidRDefault="00126A39" w:rsidP="00126A39">
      <w:pPr>
        <w:spacing w:line="360" w:lineRule="auto"/>
        <w:ind w:firstLine="567"/>
        <w:rPr>
          <w:rFonts w:ascii="Times New Roman" w:hAnsi="Times New Roman"/>
          <w:color w:val="000000"/>
          <w:sz w:val="24"/>
          <w:szCs w:val="24"/>
        </w:rPr>
      </w:pPr>
    </w:p>
    <w:p w:rsidR="00126A39" w:rsidRPr="00A00489" w:rsidRDefault="00126A39" w:rsidP="00126A39">
      <w:pPr>
        <w:pStyle w:val="1"/>
        <w:spacing w:before="0" w:after="0" w:line="360" w:lineRule="auto"/>
        <w:ind w:firstLine="567"/>
        <w:jc w:val="center"/>
        <w:rPr>
          <w:rFonts w:ascii="Times New Roman" w:hAnsi="Times New Roman"/>
          <w:sz w:val="24"/>
          <w:szCs w:val="24"/>
        </w:rPr>
      </w:pPr>
      <w:r w:rsidRPr="00A00489">
        <w:rPr>
          <w:rFonts w:ascii="Times New Roman" w:hAnsi="Times New Roman"/>
          <w:sz w:val="24"/>
          <w:szCs w:val="24"/>
        </w:rPr>
        <w:lastRenderedPageBreak/>
        <w:t xml:space="preserve">Требования к уровню подготовки </w:t>
      </w:r>
      <w:proofErr w:type="gramStart"/>
      <w:r w:rsidRPr="00A00489">
        <w:rPr>
          <w:rFonts w:ascii="Times New Roman" w:hAnsi="Times New Roman"/>
          <w:sz w:val="24"/>
          <w:szCs w:val="24"/>
        </w:rPr>
        <w:t>обучающихся</w:t>
      </w:r>
      <w:proofErr w:type="gramEnd"/>
      <w:r w:rsidR="00A00489">
        <w:rPr>
          <w:rFonts w:ascii="Times New Roman" w:hAnsi="Times New Roman"/>
          <w:sz w:val="24"/>
          <w:szCs w:val="24"/>
        </w:rPr>
        <w:t>.</w:t>
      </w:r>
    </w:p>
    <w:p w:rsidR="00126A39" w:rsidRPr="00DC1509" w:rsidRDefault="00126A39" w:rsidP="00A00489">
      <w:pPr>
        <w:spacing w:line="360" w:lineRule="auto"/>
        <w:ind w:right="174" w:firstLine="567"/>
        <w:jc w:val="both"/>
        <w:rPr>
          <w:rFonts w:ascii="Times New Roman" w:hAnsi="Times New Roman"/>
          <w:sz w:val="24"/>
          <w:szCs w:val="24"/>
        </w:rPr>
      </w:pPr>
      <w:r w:rsidRPr="00DC1509">
        <w:rPr>
          <w:rFonts w:ascii="Times New Roman" w:hAnsi="Times New Roman"/>
          <w:bCs/>
          <w:iCs/>
          <w:sz w:val="24"/>
          <w:szCs w:val="24"/>
        </w:rPr>
        <w:t>В результате изучения информатики ученик должен</w:t>
      </w:r>
      <w:r w:rsidR="00A00489">
        <w:rPr>
          <w:rFonts w:ascii="Times New Roman" w:hAnsi="Times New Roman"/>
          <w:sz w:val="24"/>
          <w:szCs w:val="24"/>
        </w:rPr>
        <w:t xml:space="preserve"> </w:t>
      </w:r>
      <w:r w:rsidRPr="00DC1509">
        <w:rPr>
          <w:rFonts w:ascii="Times New Roman" w:hAnsi="Times New Roman"/>
          <w:bCs/>
          <w:sz w:val="24"/>
          <w:szCs w:val="24"/>
        </w:rPr>
        <w:t>знать/понимать</w:t>
      </w:r>
      <w:r w:rsidR="00A00489">
        <w:rPr>
          <w:rFonts w:ascii="Times New Roman" w:hAnsi="Times New Roman"/>
          <w:bCs/>
          <w:sz w:val="24"/>
          <w:szCs w:val="24"/>
        </w:rPr>
        <w:t>:</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понятия: информация, информатика;</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виды информационных процессов; примеры источников и приемников информации;</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единицы измерения количества информации, скорости передачи информации и соотношения между ними;</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 xml:space="preserve">сущность алфавитного подхода к измерению информации </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 xml:space="preserve">назначение и функции используемых информационных и коммуникационных технологий; </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представление числовой, текстовой, графической, звуковой информации в компьютере;</w:t>
      </w:r>
    </w:p>
    <w:p w:rsidR="00126A39" w:rsidRPr="00DC1509" w:rsidRDefault="00126A39" w:rsidP="00126A39">
      <w:pPr>
        <w:widowControl w:val="0"/>
        <w:shd w:val="clear" w:color="auto" w:fill="FFFFFF"/>
        <w:tabs>
          <w:tab w:val="left" w:pos="701"/>
        </w:tabs>
        <w:autoSpaceDE w:val="0"/>
        <w:autoSpaceDN w:val="0"/>
        <w:adjustRightInd w:val="0"/>
        <w:ind w:firstLine="567"/>
        <w:jc w:val="both"/>
        <w:rPr>
          <w:rFonts w:ascii="Times New Roman" w:hAnsi="Times New Roman"/>
          <w:sz w:val="24"/>
          <w:szCs w:val="24"/>
        </w:rPr>
      </w:pPr>
      <w:r w:rsidRPr="00DC1509">
        <w:rPr>
          <w:rFonts w:ascii="Times New Roman" w:hAnsi="Times New Roman"/>
          <w:sz w:val="24"/>
          <w:szCs w:val="24"/>
        </w:rPr>
        <w:t>что такое алгоритм управления; какова роль алгоритма в системах управления;</w:t>
      </w:r>
    </w:p>
    <w:p w:rsidR="00126A39" w:rsidRPr="00DC1509" w:rsidRDefault="00126A39" w:rsidP="00126A39">
      <w:pPr>
        <w:widowControl w:val="0"/>
        <w:shd w:val="clear" w:color="auto" w:fill="FFFFFF"/>
        <w:tabs>
          <w:tab w:val="left" w:pos="701"/>
        </w:tabs>
        <w:autoSpaceDE w:val="0"/>
        <w:autoSpaceDN w:val="0"/>
        <w:adjustRightInd w:val="0"/>
        <w:ind w:firstLine="567"/>
        <w:jc w:val="both"/>
        <w:rPr>
          <w:rFonts w:ascii="Times New Roman" w:hAnsi="Times New Roman"/>
          <w:sz w:val="24"/>
          <w:szCs w:val="24"/>
        </w:rPr>
      </w:pPr>
      <w:r w:rsidRPr="00DC1509">
        <w:rPr>
          <w:rFonts w:ascii="Times New Roman" w:hAnsi="Times New Roman"/>
          <w:sz w:val="24"/>
          <w:szCs w:val="24"/>
        </w:rPr>
        <w:t>в чем состоят основные свойства алгоритма;</w:t>
      </w:r>
    </w:p>
    <w:p w:rsidR="00126A39" w:rsidRPr="00DC1509" w:rsidRDefault="00126A39" w:rsidP="00126A39">
      <w:pPr>
        <w:widowControl w:val="0"/>
        <w:shd w:val="clear" w:color="auto" w:fill="FFFFFF"/>
        <w:tabs>
          <w:tab w:val="left" w:pos="701"/>
        </w:tabs>
        <w:autoSpaceDE w:val="0"/>
        <w:autoSpaceDN w:val="0"/>
        <w:adjustRightInd w:val="0"/>
        <w:ind w:firstLine="567"/>
        <w:jc w:val="both"/>
        <w:rPr>
          <w:rFonts w:ascii="Times New Roman" w:hAnsi="Times New Roman"/>
          <w:sz w:val="24"/>
          <w:szCs w:val="24"/>
        </w:rPr>
      </w:pPr>
      <w:r w:rsidRPr="00DC1509">
        <w:rPr>
          <w:rFonts w:ascii="Times New Roman" w:hAnsi="Times New Roman"/>
          <w:sz w:val="24"/>
          <w:szCs w:val="24"/>
        </w:rPr>
        <w:t>способы записи алгоритмов: блок-схемы, учебный алгоритмический язык;</w:t>
      </w:r>
    </w:p>
    <w:p w:rsidR="00126A39" w:rsidRPr="00DC1509" w:rsidRDefault="00126A39" w:rsidP="00126A39">
      <w:pPr>
        <w:widowControl w:val="0"/>
        <w:shd w:val="clear" w:color="auto" w:fill="FFFFFF"/>
        <w:tabs>
          <w:tab w:val="left" w:pos="701"/>
        </w:tabs>
        <w:autoSpaceDE w:val="0"/>
        <w:autoSpaceDN w:val="0"/>
        <w:adjustRightInd w:val="0"/>
        <w:ind w:firstLine="567"/>
        <w:jc w:val="both"/>
        <w:rPr>
          <w:rFonts w:ascii="Times New Roman" w:hAnsi="Times New Roman"/>
          <w:sz w:val="24"/>
          <w:szCs w:val="24"/>
        </w:rPr>
      </w:pPr>
      <w:r w:rsidRPr="00DC1509">
        <w:rPr>
          <w:rFonts w:ascii="Times New Roman" w:hAnsi="Times New Roman"/>
          <w:sz w:val="24"/>
          <w:szCs w:val="24"/>
        </w:rPr>
        <w:t>основные алгоритмические конструкции: следование, ветвление, цикл; структуры алгоритмов;</w:t>
      </w:r>
    </w:p>
    <w:p w:rsidR="00126A39" w:rsidRPr="00DC1509" w:rsidRDefault="00126A39" w:rsidP="00126A39">
      <w:pPr>
        <w:widowControl w:val="0"/>
        <w:shd w:val="clear" w:color="auto" w:fill="FFFFFF"/>
        <w:tabs>
          <w:tab w:val="left" w:pos="701"/>
        </w:tabs>
        <w:autoSpaceDE w:val="0"/>
        <w:autoSpaceDN w:val="0"/>
        <w:adjustRightInd w:val="0"/>
        <w:ind w:firstLine="567"/>
        <w:jc w:val="both"/>
        <w:rPr>
          <w:rFonts w:ascii="Times New Roman" w:hAnsi="Times New Roman"/>
          <w:sz w:val="24"/>
          <w:szCs w:val="24"/>
        </w:rPr>
      </w:pPr>
      <w:r w:rsidRPr="00DC1509">
        <w:rPr>
          <w:rFonts w:ascii="Times New Roman" w:hAnsi="Times New Roman"/>
          <w:sz w:val="24"/>
          <w:szCs w:val="24"/>
        </w:rPr>
        <w:t>назначение вспомогательных алгоритмов; технологии построения сложных алгоритмов: метод последовательной детализации и сборочный (библиотечный) метод.</w:t>
      </w:r>
    </w:p>
    <w:p w:rsidR="00126A39" w:rsidRPr="00DC1509" w:rsidRDefault="00126A39" w:rsidP="00126A39">
      <w:pPr>
        <w:widowControl w:val="0"/>
        <w:shd w:val="clear" w:color="auto" w:fill="FFFFFF"/>
        <w:tabs>
          <w:tab w:val="left" w:pos="701"/>
        </w:tabs>
        <w:autoSpaceDE w:val="0"/>
        <w:autoSpaceDN w:val="0"/>
        <w:adjustRightInd w:val="0"/>
        <w:ind w:firstLine="567"/>
        <w:jc w:val="both"/>
        <w:rPr>
          <w:rFonts w:ascii="Times New Roman" w:hAnsi="Times New Roman"/>
          <w:sz w:val="24"/>
          <w:szCs w:val="24"/>
        </w:rPr>
      </w:pPr>
      <w:r w:rsidRPr="00DC1509">
        <w:rPr>
          <w:rFonts w:ascii="Times New Roman" w:hAnsi="Times New Roman"/>
          <w:sz w:val="24"/>
          <w:szCs w:val="24"/>
        </w:rPr>
        <w:t>основные виды и типы величин;</w:t>
      </w:r>
    </w:p>
    <w:p w:rsidR="00126A39" w:rsidRPr="00DC1509" w:rsidRDefault="00126A39" w:rsidP="00126A39">
      <w:pPr>
        <w:widowControl w:val="0"/>
        <w:shd w:val="clear" w:color="auto" w:fill="FFFFFF"/>
        <w:tabs>
          <w:tab w:val="left" w:pos="701"/>
        </w:tabs>
        <w:autoSpaceDE w:val="0"/>
        <w:autoSpaceDN w:val="0"/>
        <w:adjustRightInd w:val="0"/>
        <w:ind w:firstLine="567"/>
        <w:jc w:val="both"/>
        <w:rPr>
          <w:rFonts w:ascii="Times New Roman" w:hAnsi="Times New Roman"/>
          <w:sz w:val="24"/>
          <w:szCs w:val="24"/>
        </w:rPr>
      </w:pPr>
      <w:r w:rsidRPr="00DC1509">
        <w:rPr>
          <w:rFonts w:ascii="Times New Roman" w:hAnsi="Times New Roman"/>
          <w:sz w:val="24"/>
          <w:szCs w:val="24"/>
        </w:rPr>
        <w:t>назначение языков программирования и систем программирования;</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bCs/>
          <w:sz w:val="24"/>
          <w:szCs w:val="24"/>
        </w:rPr>
        <w:t>уметь</w:t>
      </w:r>
      <w:r w:rsidR="00A00489">
        <w:rPr>
          <w:rFonts w:ascii="Times New Roman" w:hAnsi="Times New Roman"/>
          <w:bCs/>
          <w:sz w:val="24"/>
          <w:szCs w:val="24"/>
        </w:rPr>
        <w:t>:</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решать задачи на измерение информации, заключенной в тексте, с позиций алфавитного подхода, рассчитывать объем информации, передаваемой по каналам связи, при известной скорости передачи;</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выполнять пересчет количества информации и скорости передачи информации в разные единицы;</w:t>
      </w:r>
    </w:p>
    <w:p w:rsidR="00126A39" w:rsidRPr="00DC1509" w:rsidRDefault="00126A39" w:rsidP="00126A39">
      <w:pPr>
        <w:widowControl w:val="0"/>
        <w:shd w:val="clear" w:color="auto" w:fill="FFFFFF"/>
        <w:tabs>
          <w:tab w:val="left" w:pos="701"/>
        </w:tabs>
        <w:autoSpaceDE w:val="0"/>
        <w:autoSpaceDN w:val="0"/>
        <w:adjustRightInd w:val="0"/>
        <w:ind w:firstLine="845"/>
        <w:jc w:val="both"/>
        <w:rPr>
          <w:rFonts w:ascii="Times New Roman" w:hAnsi="Times New Roman"/>
          <w:sz w:val="24"/>
          <w:szCs w:val="24"/>
        </w:rPr>
      </w:pPr>
      <w:r w:rsidRPr="00DC1509">
        <w:rPr>
          <w:rFonts w:ascii="Times New Roman" w:hAnsi="Times New Roman"/>
          <w:sz w:val="24"/>
          <w:szCs w:val="24"/>
        </w:rPr>
        <w:t xml:space="preserve">представлять числовую информацию в двоичной системе счисления, производить арифметические действия над числами в двоичной системе счисления; </w:t>
      </w:r>
    </w:p>
    <w:p w:rsidR="00126A39" w:rsidRPr="00DC1509" w:rsidRDefault="00126A39" w:rsidP="00126A39">
      <w:pPr>
        <w:widowControl w:val="0"/>
        <w:shd w:val="clear" w:color="auto" w:fill="FFFFFF"/>
        <w:tabs>
          <w:tab w:val="left" w:pos="701"/>
        </w:tabs>
        <w:autoSpaceDE w:val="0"/>
        <w:autoSpaceDN w:val="0"/>
        <w:adjustRightInd w:val="0"/>
        <w:ind w:firstLine="845"/>
        <w:jc w:val="both"/>
        <w:rPr>
          <w:rFonts w:ascii="Times New Roman" w:hAnsi="Times New Roman"/>
          <w:sz w:val="24"/>
          <w:szCs w:val="24"/>
        </w:rPr>
      </w:pPr>
      <w:r w:rsidRPr="00DC1509">
        <w:rPr>
          <w:rFonts w:ascii="Times New Roman" w:hAnsi="Times New Roman"/>
          <w:sz w:val="24"/>
          <w:szCs w:val="24"/>
        </w:rPr>
        <w:t>пользоваться языком блок-схем, понимать описания алгоритмов на учебном алгоритмическом языке;</w:t>
      </w:r>
    </w:p>
    <w:p w:rsidR="00126A39" w:rsidRPr="00DC1509" w:rsidRDefault="00126A39" w:rsidP="00126A39">
      <w:pPr>
        <w:widowControl w:val="0"/>
        <w:shd w:val="clear" w:color="auto" w:fill="FFFFFF"/>
        <w:tabs>
          <w:tab w:val="left" w:pos="701"/>
        </w:tabs>
        <w:autoSpaceDE w:val="0"/>
        <w:autoSpaceDN w:val="0"/>
        <w:adjustRightInd w:val="0"/>
        <w:ind w:firstLine="845"/>
        <w:jc w:val="both"/>
        <w:rPr>
          <w:rFonts w:ascii="Times New Roman" w:hAnsi="Times New Roman"/>
          <w:sz w:val="24"/>
          <w:szCs w:val="24"/>
        </w:rPr>
      </w:pPr>
      <w:r w:rsidRPr="00DC1509">
        <w:rPr>
          <w:rFonts w:ascii="Times New Roman" w:hAnsi="Times New Roman"/>
          <w:sz w:val="24"/>
          <w:szCs w:val="24"/>
        </w:rPr>
        <w:t>выполнить трассировку алгоритма для известного исполнителя;</w:t>
      </w:r>
    </w:p>
    <w:p w:rsidR="00126A39" w:rsidRPr="00DC1509" w:rsidRDefault="00126A39" w:rsidP="00126A39">
      <w:pPr>
        <w:widowControl w:val="0"/>
        <w:shd w:val="clear" w:color="auto" w:fill="FFFFFF"/>
        <w:tabs>
          <w:tab w:val="left" w:pos="701"/>
        </w:tabs>
        <w:autoSpaceDE w:val="0"/>
        <w:autoSpaceDN w:val="0"/>
        <w:adjustRightInd w:val="0"/>
        <w:ind w:firstLine="845"/>
        <w:jc w:val="both"/>
        <w:rPr>
          <w:rFonts w:ascii="Times New Roman" w:hAnsi="Times New Roman"/>
          <w:sz w:val="24"/>
          <w:szCs w:val="24"/>
        </w:rPr>
      </w:pPr>
      <w:r w:rsidRPr="00DC1509">
        <w:rPr>
          <w:rFonts w:ascii="Times New Roman" w:hAnsi="Times New Roman"/>
          <w:sz w:val="24"/>
          <w:szCs w:val="24"/>
        </w:rPr>
        <w:t>составлять линейные, ветвящиеся и циклические алгоритмы управления учебным исполнителем;</w:t>
      </w:r>
    </w:p>
    <w:p w:rsidR="00126A39" w:rsidRPr="00DC1509" w:rsidRDefault="00126A39" w:rsidP="00126A39">
      <w:pPr>
        <w:widowControl w:val="0"/>
        <w:shd w:val="clear" w:color="auto" w:fill="FFFFFF"/>
        <w:tabs>
          <w:tab w:val="left" w:pos="701"/>
        </w:tabs>
        <w:autoSpaceDE w:val="0"/>
        <w:autoSpaceDN w:val="0"/>
        <w:adjustRightInd w:val="0"/>
        <w:ind w:firstLine="845"/>
        <w:jc w:val="both"/>
        <w:rPr>
          <w:rFonts w:ascii="Times New Roman" w:hAnsi="Times New Roman"/>
          <w:sz w:val="24"/>
          <w:szCs w:val="24"/>
        </w:rPr>
      </w:pPr>
      <w:r w:rsidRPr="00DC1509">
        <w:rPr>
          <w:rFonts w:ascii="Times New Roman" w:hAnsi="Times New Roman"/>
          <w:sz w:val="24"/>
          <w:szCs w:val="24"/>
        </w:rPr>
        <w:lastRenderedPageBreak/>
        <w:t>выделять подзадачи; определять и использовать вспомогательные алгоритмы.</w:t>
      </w:r>
    </w:p>
    <w:p w:rsidR="00126A39" w:rsidRPr="00DC1509" w:rsidRDefault="00126A39" w:rsidP="00126A39">
      <w:pPr>
        <w:widowControl w:val="0"/>
        <w:shd w:val="clear" w:color="auto" w:fill="FFFFFF"/>
        <w:tabs>
          <w:tab w:val="left" w:pos="701"/>
        </w:tabs>
        <w:autoSpaceDE w:val="0"/>
        <w:autoSpaceDN w:val="0"/>
        <w:adjustRightInd w:val="0"/>
        <w:ind w:firstLine="845"/>
        <w:jc w:val="both"/>
        <w:rPr>
          <w:rFonts w:ascii="Times New Roman" w:hAnsi="Times New Roman"/>
          <w:sz w:val="24"/>
          <w:szCs w:val="24"/>
        </w:rPr>
      </w:pPr>
      <w:r w:rsidRPr="00DC1509">
        <w:rPr>
          <w:rFonts w:ascii="Times New Roman" w:hAnsi="Times New Roman"/>
          <w:sz w:val="24"/>
          <w:szCs w:val="24"/>
        </w:rPr>
        <w:t>работать с готовой программой на одном из языков программирования высокого уровня;</w:t>
      </w:r>
    </w:p>
    <w:p w:rsidR="00126A39" w:rsidRPr="00DC1509" w:rsidRDefault="00126A39" w:rsidP="00126A39">
      <w:pPr>
        <w:widowControl w:val="0"/>
        <w:shd w:val="clear" w:color="auto" w:fill="FFFFFF"/>
        <w:tabs>
          <w:tab w:val="left" w:pos="701"/>
        </w:tabs>
        <w:autoSpaceDE w:val="0"/>
        <w:autoSpaceDN w:val="0"/>
        <w:adjustRightInd w:val="0"/>
        <w:ind w:firstLine="845"/>
        <w:jc w:val="both"/>
        <w:rPr>
          <w:rFonts w:ascii="Times New Roman" w:hAnsi="Times New Roman"/>
          <w:sz w:val="24"/>
          <w:szCs w:val="24"/>
        </w:rPr>
      </w:pPr>
      <w:r w:rsidRPr="00DC1509">
        <w:rPr>
          <w:rFonts w:ascii="Times New Roman" w:hAnsi="Times New Roman"/>
          <w:sz w:val="24"/>
          <w:szCs w:val="24"/>
        </w:rPr>
        <w:t>составлять несложные линейные, ветвящиеся и циклические программы;</w:t>
      </w:r>
    </w:p>
    <w:p w:rsidR="00126A39" w:rsidRPr="00DC1509" w:rsidRDefault="00126A39" w:rsidP="00126A39">
      <w:pPr>
        <w:widowControl w:val="0"/>
        <w:shd w:val="clear" w:color="auto" w:fill="FFFFFF"/>
        <w:tabs>
          <w:tab w:val="left" w:pos="701"/>
        </w:tabs>
        <w:autoSpaceDE w:val="0"/>
        <w:autoSpaceDN w:val="0"/>
        <w:adjustRightInd w:val="0"/>
        <w:ind w:firstLine="845"/>
        <w:jc w:val="both"/>
        <w:rPr>
          <w:rFonts w:ascii="Times New Roman" w:hAnsi="Times New Roman"/>
          <w:sz w:val="24"/>
          <w:szCs w:val="24"/>
        </w:rPr>
      </w:pPr>
      <w:r w:rsidRPr="00DC1509">
        <w:rPr>
          <w:rFonts w:ascii="Times New Roman" w:hAnsi="Times New Roman"/>
          <w:sz w:val="24"/>
          <w:szCs w:val="24"/>
        </w:rPr>
        <w:t>составлять несложные программы обработки одномерных массивов;</w:t>
      </w:r>
    </w:p>
    <w:p w:rsidR="00126A39" w:rsidRPr="00DC1509" w:rsidRDefault="00126A39" w:rsidP="00126A39">
      <w:pPr>
        <w:widowControl w:val="0"/>
        <w:shd w:val="clear" w:color="auto" w:fill="FFFFFF"/>
        <w:tabs>
          <w:tab w:val="left" w:pos="701"/>
        </w:tabs>
        <w:autoSpaceDE w:val="0"/>
        <w:autoSpaceDN w:val="0"/>
        <w:adjustRightInd w:val="0"/>
        <w:ind w:firstLine="845"/>
        <w:jc w:val="both"/>
        <w:rPr>
          <w:rFonts w:ascii="Times New Roman" w:hAnsi="Times New Roman"/>
          <w:sz w:val="24"/>
          <w:szCs w:val="24"/>
        </w:rPr>
      </w:pPr>
      <w:r w:rsidRPr="00DC1509">
        <w:rPr>
          <w:rFonts w:ascii="Times New Roman" w:hAnsi="Times New Roman"/>
          <w:sz w:val="24"/>
          <w:szCs w:val="24"/>
        </w:rPr>
        <w:t>отлаживать и исполнять программы в системе программирования.</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bCs/>
          <w:sz w:val="24"/>
          <w:szCs w:val="24"/>
        </w:rPr>
        <w:t xml:space="preserve">использовать приобретенные знания и умения в практической деятельности и повседневной жизни </w:t>
      </w:r>
      <w:proofErr w:type="gramStart"/>
      <w:r w:rsidRPr="00DC1509">
        <w:rPr>
          <w:rFonts w:ascii="Times New Roman" w:hAnsi="Times New Roman"/>
          <w:sz w:val="24"/>
          <w:szCs w:val="24"/>
        </w:rPr>
        <w:t>для</w:t>
      </w:r>
      <w:proofErr w:type="gramEnd"/>
      <w:r w:rsidRPr="00DC1509">
        <w:rPr>
          <w:rFonts w:ascii="Times New Roman" w:hAnsi="Times New Roman"/>
          <w:sz w:val="24"/>
          <w:szCs w:val="24"/>
        </w:rPr>
        <w:t>:</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создания простейших моделей объектов и процессов в виде изображений и чертежей, динамических (электронных) таблиц, презентаций, текстовых документов;</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создания информационных объектов, в том числе для оформления результатов учебной работы;</w:t>
      </w:r>
    </w:p>
    <w:p w:rsidR="00126A39" w:rsidRPr="00DC1509" w:rsidRDefault="00126A39" w:rsidP="00126A39">
      <w:pPr>
        <w:spacing w:line="360" w:lineRule="auto"/>
        <w:ind w:right="174" w:firstLine="567"/>
        <w:jc w:val="both"/>
        <w:rPr>
          <w:rFonts w:ascii="Times New Roman" w:hAnsi="Times New Roman"/>
          <w:sz w:val="24"/>
          <w:szCs w:val="24"/>
        </w:rPr>
      </w:pPr>
      <w:r w:rsidRPr="00DC1509">
        <w:rPr>
          <w:rFonts w:ascii="Times New Roman" w:hAnsi="Times New Roman"/>
          <w:sz w:val="24"/>
          <w:szCs w:val="24"/>
        </w:rPr>
        <w:t>организации индивидуального информационного пространства, создания личных коллекций информационных объектов;</w:t>
      </w:r>
    </w:p>
    <w:p w:rsidR="00126A39" w:rsidRPr="00DC1509" w:rsidRDefault="00126A39" w:rsidP="004821EA">
      <w:pPr>
        <w:spacing w:line="240" w:lineRule="auto"/>
        <w:jc w:val="center"/>
        <w:rPr>
          <w:rFonts w:ascii="Times New Roman" w:hAnsi="Times New Roman"/>
          <w:sz w:val="24"/>
          <w:szCs w:val="24"/>
        </w:rPr>
      </w:pPr>
    </w:p>
    <w:p w:rsidR="004821EA" w:rsidRPr="00DC1509" w:rsidRDefault="004821EA" w:rsidP="004821EA">
      <w:pPr>
        <w:spacing w:line="240" w:lineRule="auto"/>
        <w:jc w:val="both"/>
        <w:rPr>
          <w:rFonts w:ascii="Times New Roman" w:hAnsi="Times New Roman"/>
          <w:sz w:val="24"/>
          <w:szCs w:val="24"/>
        </w:rPr>
      </w:pPr>
    </w:p>
    <w:p w:rsidR="00A00489" w:rsidRDefault="00A00489">
      <w:pPr>
        <w:rPr>
          <w:rFonts w:ascii="Times New Roman" w:hAnsi="Times New Roman"/>
          <w:b/>
          <w:sz w:val="24"/>
          <w:szCs w:val="24"/>
        </w:rPr>
      </w:pPr>
      <w:r>
        <w:rPr>
          <w:rFonts w:ascii="Times New Roman" w:hAnsi="Times New Roman"/>
          <w:b/>
          <w:sz w:val="24"/>
          <w:szCs w:val="24"/>
        </w:rPr>
        <w:br w:type="page"/>
      </w:r>
    </w:p>
    <w:p w:rsidR="004821EA" w:rsidRPr="00A00489" w:rsidRDefault="004821EA" w:rsidP="004821EA">
      <w:pPr>
        <w:shd w:val="clear" w:color="auto" w:fill="FFFFFF"/>
        <w:spacing w:line="240" w:lineRule="auto"/>
        <w:ind w:right="2" w:firstLine="708"/>
        <w:jc w:val="both"/>
        <w:rPr>
          <w:rFonts w:ascii="Times New Roman" w:hAnsi="Times New Roman"/>
          <w:b/>
          <w:sz w:val="24"/>
          <w:szCs w:val="24"/>
        </w:rPr>
      </w:pPr>
      <w:r w:rsidRPr="00A00489">
        <w:rPr>
          <w:rFonts w:ascii="Times New Roman" w:hAnsi="Times New Roman"/>
          <w:b/>
          <w:sz w:val="24"/>
          <w:szCs w:val="24"/>
        </w:rPr>
        <w:lastRenderedPageBreak/>
        <w:t>Цели:</w:t>
      </w:r>
    </w:p>
    <w:p w:rsidR="004821EA" w:rsidRPr="00DC1509" w:rsidRDefault="004821EA" w:rsidP="004821EA">
      <w:pPr>
        <w:shd w:val="clear" w:color="auto" w:fill="FFFFFF"/>
        <w:spacing w:line="240" w:lineRule="auto"/>
        <w:ind w:right="2" w:firstLine="708"/>
        <w:jc w:val="both"/>
        <w:rPr>
          <w:rFonts w:ascii="Times New Roman" w:hAnsi="Times New Roman"/>
          <w:sz w:val="24"/>
          <w:szCs w:val="24"/>
        </w:rPr>
      </w:pPr>
      <w:r w:rsidRPr="00DC1509">
        <w:rPr>
          <w:rFonts w:ascii="Times New Roman" w:hAnsi="Times New Roman"/>
          <w:sz w:val="24"/>
          <w:szCs w:val="24"/>
        </w:rPr>
        <w:t>- сформировать  навыки коммуникативной, учебно-исследовательской деятельности, критического мышления;</w:t>
      </w:r>
    </w:p>
    <w:p w:rsidR="004821EA" w:rsidRPr="00DC1509" w:rsidRDefault="004821EA" w:rsidP="004821EA">
      <w:pPr>
        <w:shd w:val="clear" w:color="auto" w:fill="FFFFFF"/>
        <w:spacing w:line="240" w:lineRule="auto"/>
        <w:ind w:right="2" w:firstLine="708"/>
        <w:jc w:val="both"/>
        <w:rPr>
          <w:rFonts w:ascii="Times New Roman" w:hAnsi="Times New Roman"/>
          <w:sz w:val="24"/>
          <w:szCs w:val="24"/>
        </w:rPr>
      </w:pPr>
      <w:r w:rsidRPr="00DC1509">
        <w:rPr>
          <w:rFonts w:ascii="Times New Roman" w:hAnsi="Times New Roman"/>
          <w:sz w:val="24"/>
          <w:szCs w:val="24"/>
        </w:rPr>
        <w:t>- выработать способность к инновационной, аналитической, творческой, интеллектуальной деятельности;</w:t>
      </w:r>
    </w:p>
    <w:p w:rsidR="004821EA" w:rsidRPr="00DC1509" w:rsidRDefault="004821EA" w:rsidP="004821EA">
      <w:pPr>
        <w:shd w:val="clear" w:color="auto" w:fill="FFFFFF"/>
        <w:spacing w:line="240" w:lineRule="auto"/>
        <w:ind w:right="2" w:firstLine="708"/>
        <w:jc w:val="both"/>
        <w:rPr>
          <w:rFonts w:ascii="Times New Roman" w:hAnsi="Times New Roman"/>
          <w:sz w:val="24"/>
          <w:szCs w:val="24"/>
        </w:rPr>
      </w:pPr>
      <w:r w:rsidRPr="00DC1509">
        <w:rPr>
          <w:rFonts w:ascii="Times New Roman" w:hAnsi="Times New Roman"/>
          <w:sz w:val="24"/>
          <w:szCs w:val="24"/>
        </w:rPr>
        <w:t>- сформировать  навыки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821EA" w:rsidRPr="00DC1509" w:rsidRDefault="004821EA" w:rsidP="004821EA">
      <w:pPr>
        <w:shd w:val="clear" w:color="auto" w:fill="FFFFFF"/>
        <w:spacing w:line="240" w:lineRule="auto"/>
        <w:ind w:right="2" w:firstLine="708"/>
        <w:jc w:val="both"/>
        <w:rPr>
          <w:rFonts w:ascii="Times New Roman" w:hAnsi="Times New Roman"/>
          <w:sz w:val="24"/>
          <w:szCs w:val="24"/>
        </w:rPr>
      </w:pPr>
      <w:r w:rsidRPr="00DC1509">
        <w:rPr>
          <w:rFonts w:ascii="Times New Roman" w:hAnsi="Times New Roman"/>
          <w:sz w:val="24"/>
          <w:szCs w:val="24"/>
        </w:rPr>
        <w:t>- выработка способности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проведенных экспериментов, презентации результатов.</w:t>
      </w:r>
    </w:p>
    <w:p w:rsidR="004821EA" w:rsidRPr="00DC1509" w:rsidRDefault="004821EA" w:rsidP="004821EA">
      <w:pPr>
        <w:shd w:val="clear" w:color="auto" w:fill="FFFFFF"/>
        <w:spacing w:line="240" w:lineRule="auto"/>
        <w:ind w:right="2" w:firstLine="708"/>
        <w:jc w:val="both"/>
        <w:rPr>
          <w:rFonts w:ascii="Times New Roman" w:hAnsi="Times New Roman"/>
          <w:sz w:val="24"/>
          <w:szCs w:val="24"/>
          <w:u w:val="single"/>
        </w:rPr>
      </w:pPr>
    </w:p>
    <w:p w:rsidR="004821EA" w:rsidRPr="00A00489" w:rsidRDefault="004821EA" w:rsidP="004821EA">
      <w:pPr>
        <w:shd w:val="clear" w:color="auto" w:fill="FFFFFF"/>
        <w:spacing w:line="240" w:lineRule="auto"/>
        <w:ind w:right="2" w:firstLine="708"/>
        <w:jc w:val="both"/>
        <w:rPr>
          <w:rFonts w:ascii="Times New Roman" w:hAnsi="Times New Roman"/>
          <w:b/>
          <w:sz w:val="24"/>
          <w:szCs w:val="24"/>
        </w:rPr>
      </w:pPr>
      <w:r w:rsidRPr="00A00489">
        <w:rPr>
          <w:rFonts w:ascii="Times New Roman" w:hAnsi="Times New Roman"/>
          <w:b/>
          <w:sz w:val="24"/>
          <w:szCs w:val="24"/>
        </w:rPr>
        <w:t>Задачи:</w:t>
      </w:r>
    </w:p>
    <w:p w:rsidR="004821EA" w:rsidRPr="00DC1509" w:rsidRDefault="004821EA" w:rsidP="004821EA">
      <w:pPr>
        <w:shd w:val="clear" w:color="auto" w:fill="FFFFFF"/>
        <w:spacing w:line="240" w:lineRule="auto"/>
        <w:ind w:right="2" w:firstLine="708"/>
        <w:jc w:val="both"/>
        <w:rPr>
          <w:rFonts w:ascii="Times New Roman" w:hAnsi="Times New Roman"/>
          <w:sz w:val="24"/>
          <w:szCs w:val="24"/>
        </w:rPr>
      </w:pPr>
      <w:r w:rsidRPr="00DC1509">
        <w:rPr>
          <w:rFonts w:ascii="Times New Roman" w:hAnsi="Times New Roman"/>
          <w:sz w:val="24"/>
          <w:szCs w:val="24"/>
        </w:rPr>
        <w:t>-проводить обучающие семинары для учащихся  по выполнению проектно-исследовательской работы;</w:t>
      </w:r>
    </w:p>
    <w:p w:rsidR="004821EA" w:rsidRPr="00DC1509" w:rsidRDefault="004821EA" w:rsidP="004821EA">
      <w:pPr>
        <w:shd w:val="clear" w:color="auto" w:fill="FFFFFF"/>
        <w:spacing w:line="240" w:lineRule="auto"/>
        <w:ind w:right="2" w:firstLine="708"/>
        <w:jc w:val="both"/>
        <w:rPr>
          <w:rFonts w:ascii="Times New Roman" w:hAnsi="Times New Roman"/>
          <w:sz w:val="24"/>
          <w:szCs w:val="24"/>
        </w:rPr>
      </w:pPr>
      <w:r w:rsidRPr="00DC1509">
        <w:rPr>
          <w:rFonts w:ascii="Times New Roman" w:hAnsi="Times New Roman"/>
          <w:sz w:val="24"/>
          <w:szCs w:val="24"/>
        </w:rPr>
        <w:t xml:space="preserve"> -развивать ресурсную базу лицея, </w:t>
      </w:r>
      <w:proofErr w:type="gramStart"/>
      <w:r w:rsidRPr="00DC1509">
        <w:rPr>
          <w:rFonts w:ascii="Times New Roman" w:hAnsi="Times New Roman"/>
          <w:sz w:val="24"/>
          <w:szCs w:val="24"/>
        </w:rPr>
        <w:t>отвечающей</w:t>
      </w:r>
      <w:proofErr w:type="gramEnd"/>
      <w:r w:rsidRPr="00DC1509">
        <w:rPr>
          <w:rFonts w:ascii="Times New Roman" w:hAnsi="Times New Roman"/>
          <w:sz w:val="24"/>
          <w:szCs w:val="24"/>
        </w:rPr>
        <w:t xml:space="preserve"> системным образовательным запросам и индивидуальным возможностям обучающихся, включённых в проектную деятельность;</w:t>
      </w:r>
    </w:p>
    <w:p w:rsidR="004821EA" w:rsidRPr="00DC1509" w:rsidRDefault="004821EA" w:rsidP="004821EA">
      <w:pPr>
        <w:shd w:val="clear" w:color="auto" w:fill="FFFFFF"/>
        <w:spacing w:line="240" w:lineRule="auto"/>
        <w:ind w:right="2" w:firstLine="708"/>
        <w:jc w:val="both"/>
        <w:rPr>
          <w:rFonts w:ascii="Times New Roman" w:hAnsi="Times New Roman"/>
          <w:sz w:val="24"/>
          <w:szCs w:val="24"/>
        </w:rPr>
      </w:pPr>
      <w:r w:rsidRPr="00DC1509">
        <w:rPr>
          <w:rFonts w:ascii="Times New Roman" w:hAnsi="Times New Roman"/>
          <w:sz w:val="24"/>
          <w:szCs w:val="24"/>
        </w:rPr>
        <w:t xml:space="preserve"> -мониторинг личностного роста участников проектно-исследовательской деятельности;</w:t>
      </w:r>
    </w:p>
    <w:p w:rsidR="004821EA" w:rsidRPr="00DC1509" w:rsidRDefault="004821EA" w:rsidP="004821EA">
      <w:pPr>
        <w:shd w:val="clear" w:color="auto" w:fill="FFFFFF"/>
        <w:spacing w:line="240" w:lineRule="auto"/>
        <w:ind w:right="2" w:firstLine="708"/>
        <w:jc w:val="both"/>
        <w:rPr>
          <w:rFonts w:ascii="Times New Roman" w:hAnsi="Times New Roman"/>
          <w:sz w:val="24"/>
          <w:szCs w:val="24"/>
        </w:rPr>
      </w:pPr>
      <w:r w:rsidRPr="00DC1509">
        <w:rPr>
          <w:rFonts w:ascii="Times New Roman" w:hAnsi="Times New Roman"/>
          <w:sz w:val="24"/>
          <w:szCs w:val="24"/>
        </w:rPr>
        <w:t xml:space="preserve"> -организовывать консультации с учениками по работе над проектами и исследовательскими работами.</w:t>
      </w:r>
    </w:p>
    <w:p w:rsidR="004821EA" w:rsidRPr="00DC1509" w:rsidRDefault="004821EA" w:rsidP="004821EA">
      <w:pPr>
        <w:widowControl w:val="0"/>
        <w:autoSpaceDE w:val="0"/>
        <w:autoSpaceDN w:val="0"/>
        <w:adjustRightInd w:val="0"/>
        <w:spacing w:line="240" w:lineRule="auto"/>
        <w:jc w:val="both"/>
        <w:rPr>
          <w:rFonts w:ascii="Times New Roman" w:hAnsi="Times New Roman"/>
          <w:sz w:val="24"/>
          <w:szCs w:val="24"/>
        </w:rPr>
      </w:pPr>
    </w:p>
    <w:p w:rsidR="00A00489" w:rsidRDefault="00A00489">
      <w:pPr>
        <w:rPr>
          <w:rFonts w:ascii="Times New Roman" w:eastAsiaTheme="minorHAnsi" w:hAnsi="Times New Roman"/>
          <w:b/>
          <w:sz w:val="24"/>
          <w:szCs w:val="24"/>
        </w:rPr>
      </w:pPr>
      <w:r>
        <w:rPr>
          <w:rFonts w:ascii="Times New Roman" w:hAnsi="Times New Roman"/>
          <w:b/>
          <w:sz w:val="24"/>
          <w:szCs w:val="24"/>
        </w:rPr>
        <w:br w:type="page"/>
      </w:r>
    </w:p>
    <w:p w:rsidR="004821EA" w:rsidRPr="00A00489" w:rsidRDefault="004821EA" w:rsidP="004821EA">
      <w:pPr>
        <w:pStyle w:val="a3"/>
        <w:widowControl w:val="0"/>
        <w:autoSpaceDE w:val="0"/>
        <w:autoSpaceDN w:val="0"/>
        <w:adjustRightInd w:val="0"/>
        <w:spacing w:line="240" w:lineRule="auto"/>
        <w:jc w:val="center"/>
        <w:rPr>
          <w:rFonts w:ascii="Times New Roman" w:hAnsi="Times New Roman" w:cs="Times New Roman"/>
          <w:b/>
          <w:sz w:val="24"/>
          <w:szCs w:val="24"/>
        </w:rPr>
      </w:pPr>
      <w:r w:rsidRPr="00A00489">
        <w:rPr>
          <w:rFonts w:ascii="Times New Roman" w:hAnsi="Times New Roman" w:cs="Times New Roman"/>
          <w:b/>
          <w:sz w:val="24"/>
          <w:szCs w:val="24"/>
        </w:rPr>
        <w:lastRenderedPageBreak/>
        <w:t>Общая характеристика проектной деятельности</w:t>
      </w:r>
      <w:r w:rsidR="00A00489">
        <w:rPr>
          <w:rFonts w:ascii="Times New Roman" w:hAnsi="Times New Roman" w:cs="Times New Roman"/>
          <w:b/>
          <w:sz w:val="24"/>
          <w:szCs w:val="24"/>
        </w:rPr>
        <w:t>.</w:t>
      </w:r>
    </w:p>
    <w:p w:rsidR="004821EA" w:rsidRPr="00A00489" w:rsidRDefault="004821EA" w:rsidP="004821EA">
      <w:pPr>
        <w:pStyle w:val="a3"/>
        <w:widowControl w:val="0"/>
        <w:autoSpaceDE w:val="0"/>
        <w:autoSpaceDN w:val="0"/>
        <w:adjustRightInd w:val="0"/>
        <w:spacing w:line="240" w:lineRule="auto"/>
        <w:jc w:val="both"/>
        <w:rPr>
          <w:rFonts w:ascii="Times New Roman" w:hAnsi="Times New Roman" w:cs="Times New Roman"/>
          <w:b/>
          <w:sz w:val="24"/>
          <w:szCs w:val="24"/>
        </w:rPr>
      </w:pPr>
    </w:p>
    <w:p w:rsidR="004821EA" w:rsidRPr="00DC1509" w:rsidRDefault="004821EA" w:rsidP="004821EA">
      <w:pPr>
        <w:pStyle w:val="4"/>
        <w:shd w:val="clear" w:color="auto" w:fill="auto"/>
        <w:spacing w:before="0" w:after="0" w:line="240" w:lineRule="auto"/>
        <w:ind w:left="284" w:right="20" w:firstLine="425"/>
        <w:jc w:val="both"/>
        <w:rPr>
          <w:sz w:val="24"/>
          <w:szCs w:val="24"/>
        </w:rPr>
      </w:pPr>
      <w:proofErr w:type="gramStart"/>
      <w:r w:rsidRPr="00DC1509">
        <w:rPr>
          <w:rStyle w:val="a9"/>
          <w:b w:val="0"/>
          <w:i w:val="0"/>
          <w:sz w:val="24"/>
          <w:szCs w:val="24"/>
        </w:rPr>
        <w:t>Индивидуальный проект</w:t>
      </w:r>
      <w:r w:rsidRPr="00DC1509">
        <w:rPr>
          <w:sz w:val="24"/>
          <w:szCs w:val="24"/>
        </w:rPr>
        <w:t xml:space="preserve"> представляет собой особую форму организации деятельности обучающихся (учебное исследование или учебный проект) и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иной).</w:t>
      </w:r>
      <w:proofErr w:type="gramEnd"/>
      <w:r w:rsidRPr="00DC1509">
        <w:rPr>
          <w:sz w:val="24"/>
          <w:szCs w:val="24"/>
        </w:rPr>
        <w:t xml:space="preserve"> </w:t>
      </w:r>
      <w:proofErr w:type="gramStart"/>
      <w:r w:rsidRPr="00DC1509">
        <w:rPr>
          <w:sz w:val="24"/>
          <w:szCs w:val="24"/>
        </w:rPr>
        <w:t xml:space="preserve">Исследовательский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 </w:t>
      </w:r>
      <w:proofErr w:type="gramEnd"/>
    </w:p>
    <w:p w:rsidR="004821EA" w:rsidRPr="00DC1509" w:rsidRDefault="004821EA" w:rsidP="004821EA">
      <w:pPr>
        <w:pStyle w:val="4"/>
        <w:shd w:val="clear" w:color="auto" w:fill="auto"/>
        <w:spacing w:before="0" w:after="0" w:line="240" w:lineRule="auto"/>
        <w:ind w:left="284" w:right="20" w:firstLine="425"/>
        <w:jc w:val="both"/>
        <w:rPr>
          <w:sz w:val="24"/>
          <w:szCs w:val="24"/>
        </w:rPr>
      </w:pPr>
    </w:p>
    <w:p w:rsidR="004821EA" w:rsidRPr="00DC1509" w:rsidRDefault="004821EA" w:rsidP="004821EA">
      <w:pPr>
        <w:pStyle w:val="4"/>
        <w:shd w:val="clear" w:color="auto" w:fill="auto"/>
        <w:spacing w:before="0" w:after="0" w:line="240" w:lineRule="auto"/>
        <w:ind w:left="284" w:firstLine="425"/>
        <w:jc w:val="both"/>
        <w:rPr>
          <w:sz w:val="24"/>
          <w:szCs w:val="24"/>
        </w:rPr>
      </w:pPr>
      <w:r w:rsidRPr="00DC1509">
        <w:rPr>
          <w:sz w:val="24"/>
          <w:szCs w:val="24"/>
          <w:u w:val="single"/>
        </w:rPr>
        <w:t>Р</w:t>
      </w:r>
      <w:r w:rsidRPr="00DC1509">
        <w:rPr>
          <w:rStyle w:val="a9"/>
          <w:b w:val="0"/>
          <w:i w:val="0"/>
          <w:sz w:val="24"/>
          <w:szCs w:val="24"/>
          <w:u w:val="single"/>
        </w:rPr>
        <w:t>езультатом (продуктом) проектной деятельности</w:t>
      </w:r>
      <w:r w:rsidRPr="00DC1509">
        <w:rPr>
          <w:sz w:val="24"/>
          <w:szCs w:val="24"/>
        </w:rPr>
        <w:t xml:space="preserve"> может быть любая из следующих работ:</w:t>
      </w:r>
    </w:p>
    <w:p w:rsidR="004821EA" w:rsidRPr="00DC1509" w:rsidRDefault="004821EA" w:rsidP="004821EA">
      <w:pPr>
        <w:pStyle w:val="4"/>
        <w:shd w:val="clear" w:color="auto" w:fill="auto"/>
        <w:spacing w:before="0" w:after="0" w:line="240" w:lineRule="auto"/>
        <w:ind w:left="284" w:firstLine="425"/>
        <w:jc w:val="both"/>
        <w:rPr>
          <w:sz w:val="24"/>
          <w:szCs w:val="24"/>
        </w:rPr>
      </w:pPr>
    </w:p>
    <w:p w:rsidR="004821EA" w:rsidRPr="00DC1509" w:rsidRDefault="004821EA" w:rsidP="004821EA">
      <w:pPr>
        <w:pStyle w:val="4"/>
        <w:numPr>
          <w:ilvl w:val="0"/>
          <w:numId w:val="8"/>
        </w:numPr>
        <w:shd w:val="clear" w:color="auto" w:fill="auto"/>
        <w:tabs>
          <w:tab w:val="left" w:pos="993"/>
        </w:tabs>
        <w:spacing w:before="0" w:after="0" w:line="240" w:lineRule="auto"/>
        <w:jc w:val="both"/>
        <w:rPr>
          <w:sz w:val="24"/>
          <w:szCs w:val="24"/>
        </w:rPr>
      </w:pPr>
      <w:r w:rsidRPr="00DC1509">
        <w:rPr>
          <w:rStyle w:val="a9"/>
          <w:b w:val="0"/>
          <w:i w:val="0"/>
          <w:sz w:val="24"/>
          <w:szCs w:val="24"/>
        </w:rPr>
        <w:t xml:space="preserve"> мультимедийная презентация;</w:t>
      </w:r>
    </w:p>
    <w:p w:rsidR="004821EA" w:rsidRPr="00DC1509" w:rsidRDefault="004821EA" w:rsidP="004821EA">
      <w:pPr>
        <w:pStyle w:val="4"/>
        <w:numPr>
          <w:ilvl w:val="0"/>
          <w:numId w:val="8"/>
        </w:numPr>
        <w:shd w:val="clear" w:color="auto" w:fill="auto"/>
        <w:tabs>
          <w:tab w:val="left" w:pos="993"/>
        </w:tabs>
        <w:spacing w:before="0" w:after="0" w:line="240" w:lineRule="auto"/>
        <w:jc w:val="both"/>
        <w:rPr>
          <w:sz w:val="24"/>
          <w:szCs w:val="24"/>
        </w:rPr>
      </w:pPr>
      <w:r w:rsidRPr="00DC1509">
        <w:rPr>
          <w:rStyle w:val="a9"/>
          <w:b w:val="0"/>
          <w:i w:val="0"/>
          <w:sz w:val="24"/>
          <w:szCs w:val="24"/>
        </w:rPr>
        <w:t xml:space="preserve"> материальный объект, макет;</w:t>
      </w:r>
      <w:r w:rsidRPr="00DC1509">
        <w:rPr>
          <w:sz w:val="24"/>
          <w:szCs w:val="24"/>
        </w:rPr>
        <w:t xml:space="preserve"> </w:t>
      </w:r>
    </w:p>
    <w:p w:rsidR="004821EA" w:rsidRPr="00DC1509" w:rsidRDefault="004821EA" w:rsidP="004821EA">
      <w:pPr>
        <w:pStyle w:val="a3"/>
        <w:numPr>
          <w:ilvl w:val="0"/>
          <w:numId w:val="8"/>
        </w:numPr>
        <w:spacing w:after="0" w:line="240" w:lineRule="auto"/>
        <w:jc w:val="both"/>
        <w:rPr>
          <w:rFonts w:ascii="Times New Roman" w:hAnsi="Times New Roman" w:cs="Times New Roman"/>
          <w:color w:val="000000"/>
          <w:sz w:val="24"/>
          <w:szCs w:val="24"/>
        </w:rPr>
      </w:pPr>
      <w:r w:rsidRPr="00DC1509">
        <w:rPr>
          <w:rFonts w:ascii="Times New Roman" w:hAnsi="Times New Roman" w:cs="Times New Roman"/>
          <w:color w:val="000000"/>
          <w:sz w:val="24"/>
          <w:szCs w:val="24"/>
        </w:rPr>
        <w:t xml:space="preserve"> Прибор;</w:t>
      </w:r>
    </w:p>
    <w:p w:rsidR="004821EA" w:rsidRPr="00DC1509" w:rsidRDefault="004821EA" w:rsidP="004821EA">
      <w:pPr>
        <w:pStyle w:val="a3"/>
        <w:numPr>
          <w:ilvl w:val="0"/>
          <w:numId w:val="8"/>
        </w:numPr>
        <w:spacing w:after="0" w:line="240" w:lineRule="auto"/>
        <w:jc w:val="both"/>
        <w:rPr>
          <w:rFonts w:ascii="Times New Roman" w:hAnsi="Times New Roman" w:cs="Times New Roman"/>
          <w:color w:val="000000"/>
          <w:sz w:val="24"/>
          <w:szCs w:val="24"/>
        </w:rPr>
      </w:pPr>
      <w:r w:rsidRPr="00DC1509">
        <w:rPr>
          <w:rFonts w:ascii="Times New Roman" w:hAnsi="Times New Roman" w:cs="Times New Roman"/>
          <w:sz w:val="24"/>
          <w:szCs w:val="24"/>
        </w:rPr>
        <w:t xml:space="preserve"> </w:t>
      </w:r>
      <w:r w:rsidRPr="00DC1509">
        <w:rPr>
          <w:rFonts w:ascii="Times New Roman" w:hAnsi="Times New Roman" w:cs="Times New Roman"/>
          <w:color w:val="000000"/>
          <w:sz w:val="24"/>
          <w:szCs w:val="24"/>
        </w:rPr>
        <w:t>Видеофильм;</w:t>
      </w:r>
    </w:p>
    <w:p w:rsidR="004821EA" w:rsidRPr="00DC1509" w:rsidRDefault="004821EA" w:rsidP="004821EA">
      <w:pPr>
        <w:pStyle w:val="a3"/>
        <w:numPr>
          <w:ilvl w:val="0"/>
          <w:numId w:val="8"/>
        </w:numPr>
        <w:spacing w:after="0" w:line="240" w:lineRule="auto"/>
        <w:jc w:val="both"/>
        <w:rPr>
          <w:rFonts w:ascii="Times New Roman" w:hAnsi="Times New Roman" w:cs="Times New Roman"/>
          <w:color w:val="000000"/>
          <w:sz w:val="24"/>
          <w:szCs w:val="24"/>
        </w:rPr>
      </w:pPr>
      <w:r w:rsidRPr="00DC1509">
        <w:rPr>
          <w:rFonts w:ascii="Times New Roman" w:hAnsi="Times New Roman" w:cs="Times New Roman"/>
          <w:sz w:val="24"/>
          <w:szCs w:val="24"/>
        </w:rPr>
        <w:t xml:space="preserve"> </w:t>
      </w:r>
      <w:r w:rsidRPr="00DC1509">
        <w:rPr>
          <w:rFonts w:ascii="Times New Roman" w:hAnsi="Times New Roman" w:cs="Times New Roman"/>
          <w:color w:val="000000"/>
          <w:sz w:val="24"/>
          <w:szCs w:val="24"/>
        </w:rPr>
        <w:t>Видеоклип;</w:t>
      </w:r>
    </w:p>
    <w:p w:rsidR="004821EA" w:rsidRPr="00DC1509" w:rsidRDefault="004821EA" w:rsidP="004821EA">
      <w:pPr>
        <w:pStyle w:val="a3"/>
        <w:numPr>
          <w:ilvl w:val="0"/>
          <w:numId w:val="8"/>
        </w:numPr>
        <w:spacing w:after="0" w:line="240" w:lineRule="auto"/>
        <w:jc w:val="both"/>
        <w:rPr>
          <w:rFonts w:ascii="Times New Roman" w:hAnsi="Times New Roman" w:cs="Times New Roman"/>
          <w:color w:val="000000"/>
          <w:sz w:val="24"/>
          <w:szCs w:val="24"/>
        </w:rPr>
      </w:pPr>
      <w:r w:rsidRPr="00DC1509">
        <w:rPr>
          <w:rFonts w:ascii="Times New Roman" w:hAnsi="Times New Roman" w:cs="Times New Roman"/>
          <w:color w:val="000000"/>
          <w:sz w:val="24"/>
          <w:szCs w:val="24"/>
        </w:rPr>
        <w:t xml:space="preserve"> Газета и т.п.</w:t>
      </w:r>
    </w:p>
    <w:p w:rsidR="004821EA" w:rsidRPr="00DC1509" w:rsidRDefault="004821EA" w:rsidP="004821EA">
      <w:pPr>
        <w:pStyle w:val="4"/>
        <w:shd w:val="clear" w:color="auto" w:fill="auto"/>
        <w:tabs>
          <w:tab w:val="left" w:pos="993"/>
          <w:tab w:val="left" w:pos="1119"/>
        </w:tabs>
        <w:spacing w:before="0" w:after="0" w:line="240" w:lineRule="auto"/>
        <w:ind w:left="720" w:firstLine="0"/>
        <w:jc w:val="both"/>
        <w:rPr>
          <w:rStyle w:val="a9"/>
          <w:b w:val="0"/>
          <w:i w:val="0"/>
          <w:sz w:val="24"/>
          <w:szCs w:val="24"/>
        </w:rPr>
      </w:pPr>
    </w:p>
    <w:p w:rsidR="004821EA" w:rsidRPr="00DC1509" w:rsidRDefault="004821EA" w:rsidP="004821EA">
      <w:pPr>
        <w:pStyle w:val="4"/>
        <w:shd w:val="clear" w:color="auto" w:fill="auto"/>
        <w:spacing w:before="0" w:after="0" w:line="240" w:lineRule="auto"/>
        <w:ind w:left="284" w:firstLine="425"/>
        <w:jc w:val="both"/>
        <w:rPr>
          <w:sz w:val="24"/>
          <w:szCs w:val="24"/>
        </w:rPr>
      </w:pPr>
      <w:r w:rsidRPr="00DC1509">
        <w:rPr>
          <w:sz w:val="24"/>
          <w:szCs w:val="24"/>
        </w:rPr>
        <w:t xml:space="preserve">В </w:t>
      </w:r>
      <w:r w:rsidRPr="00DC1509">
        <w:rPr>
          <w:rStyle w:val="a9"/>
          <w:b w:val="0"/>
          <w:i w:val="0"/>
          <w:sz w:val="24"/>
          <w:szCs w:val="24"/>
        </w:rPr>
        <w:t>состав материалов,</w:t>
      </w:r>
      <w:r w:rsidRPr="00DC1509">
        <w:rPr>
          <w:sz w:val="24"/>
          <w:szCs w:val="24"/>
        </w:rPr>
        <w:t xml:space="preserve"> которые должны быть подготовлены по завершению проекта для его защиты, в обязательном порядке включаются:</w:t>
      </w:r>
    </w:p>
    <w:p w:rsidR="004821EA" w:rsidRPr="00DC1509" w:rsidRDefault="004821EA" w:rsidP="004821EA">
      <w:pPr>
        <w:pStyle w:val="4"/>
        <w:numPr>
          <w:ilvl w:val="0"/>
          <w:numId w:val="3"/>
        </w:numPr>
        <w:shd w:val="clear" w:color="auto" w:fill="auto"/>
        <w:tabs>
          <w:tab w:val="left" w:pos="1258"/>
        </w:tabs>
        <w:spacing w:before="0" w:after="0" w:line="240" w:lineRule="auto"/>
        <w:ind w:left="284" w:firstLine="425"/>
        <w:jc w:val="both"/>
        <w:rPr>
          <w:sz w:val="24"/>
          <w:szCs w:val="24"/>
        </w:rPr>
      </w:pPr>
      <w:r w:rsidRPr="00DC1509">
        <w:rPr>
          <w:sz w:val="24"/>
          <w:szCs w:val="24"/>
        </w:rPr>
        <w:t xml:space="preserve">выносимый на защиту </w:t>
      </w:r>
      <w:r w:rsidRPr="00DC1509">
        <w:rPr>
          <w:rStyle w:val="a9"/>
          <w:b w:val="0"/>
          <w:i w:val="0"/>
          <w:sz w:val="24"/>
          <w:szCs w:val="24"/>
        </w:rPr>
        <w:t>продукт проектной деятельности</w:t>
      </w:r>
      <w:r w:rsidRPr="00DC1509">
        <w:rPr>
          <w:sz w:val="24"/>
          <w:szCs w:val="24"/>
        </w:rPr>
        <w:t>, представленный в одной из описанных выше форм;</w:t>
      </w:r>
    </w:p>
    <w:p w:rsidR="004821EA" w:rsidRPr="00DC1509" w:rsidRDefault="004821EA" w:rsidP="004821EA">
      <w:pPr>
        <w:pStyle w:val="4"/>
        <w:numPr>
          <w:ilvl w:val="0"/>
          <w:numId w:val="3"/>
        </w:numPr>
        <w:shd w:val="clear" w:color="auto" w:fill="auto"/>
        <w:tabs>
          <w:tab w:val="left" w:pos="1206"/>
        </w:tabs>
        <w:spacing w:before="0" w:after="0" w:line="240" w:lineRule="auto"/>
        <w:ind w:left="284" w:firstLine="425"/>
        <w:jc w:val="both"/>
        <w:rPr>
          <w:sz w:val="24"/>
          <w:szCs w:val="24"/>
        </w:rPr>
      </w:pPr>
      <w:r w:rsidRPr="00DC1509">
        <w:rPr>
          <w:sz w:val="24"/>
          <w:szCs w:val="24"/>
        </w:rPr>
        <w:t xml:space="preserve">подготовленная учащимся </w:t>
      </w:r>
      <w:r w:rsidRPr="00DC1509">
        <w:rPr>
          <w:rStyle w:val="a9"/>
          <w:b w:val="0"/>
          <w:i w:val="0"/>
          <w:sz w:val="24"/>
          <w:szCs w:val="24"/>
        </w:rPr>
        <w:t>краткая пояснительная записка к проекту</w:t>
      </w:r>
      <w:r w:rsidRPr="00DC1509">
        <w:rPr>
          <w:sz w:val="24"/>
          <w:szCs w:val="24"/>
        </w:rPr>
        <w:t xml:space="preserve"> (объемом не более 1 машинописной страницы)</w:t>
      </w:r>
    </w:p>
    <w:p w:rsidR="004821EA" w:rsidRPr="00DC1509" w:rsidRDefault="004821EA" w:rsidP="004821EA">
      <w:pPr>
        <w:pStyle w:val="4"/>
        <w:numPr>
          <w:ilvl w:val="0"/>
          <w:numId w:val="3"/>
        </w:numPr>
        <w:shd w:val="clear" w:color="auto" w:fill="auto"/>
        <w:tabs>
          <w:tab w:val="left" w:pos="457"/>
        </w:tabs>
        <w:spacing w:before="0" w:after="0" w:line="240" w:lineRule="auto"/>
        <w:ind w:left="284" w:firstLine="425"/>
        <w:jc w:val="both"/>
        <w:rPr>
          <w:sz w:val="24"/>
          <w:szCs w:val="24"/>
        </w:rPr>
      </w:pPr>
      <w:r w:rsidRPr="00DC1509">
        <w:rPr>
          <w:rStyle w:val="a9"/>
          <w:b w:val="0"/>
          <w:i w:val="0"/>
          <w:sz w:val="24"/>
          <w:szCs w:val="24"/>
        </w:rPr>
        <w:t>краткий отзыв руководителя</w:t>
      </w:r>
      <w:r w:rsidRPr="00DC1509">
        <w:rPr>
          <w:sz w:val="24"/>
          <w:szCs w:val="24"/>
        </w:rPr>
        <w:t xml:space="preserve">, содержащий краткую характеристику работы учащегося в ходе выполнения проекта, в том числе: </w:t>
      </w:r>
    </w:p>
    <w:p w:rsidR="004821EA" w:rsidRPr="00DC1509" w:rsidRDefault="004821EA" w:rsidP="004821EA">
      <w:pPr>
        <w:pStyle w:val="4"/>
        <w:shd w:val="clear" w:color="auto" w:fill="auto"/>
        <w:tabs>
          <w:tab w:val="left" w:pos="457"/>
        </w:tabs>
        <w:spacing w:before="0" w:after="0" w:line="240" w:lineRule="auto"/>
        <w:ind w:left="709" w:firstLine="0"/>
        <w:jc w:val="both"/>
        <w:rPr>
          <w:sz w:val="24"/>
          <w:szCs w:val="24"/>
        </w:rPr>
      </w:pPr>
      <w:r w:rsidRPr="00DC1509">
        <w:rPr>
          <w:sz w:val="24"/>
          <w:szCs w:val="24"/>
        </w:rPr>
        <w:t xml:space="preserve">а)  инициативности и самостоятельности, </w:t>
      </w:r>
    </w:p>
    <w:p w:rsidR="004821EA" w:rsidRPr="00DC1509" w:rsidRDefault="004821EA" w:rsidP="004821EA">
      <w:pPr>
        <w:pStyle w:val="4"/>
        <w:shd w:val="clear" w:color="auto" w:fill="auto"/>
        <w:tabs>
          <w:tab w:val="left" w:pos="457"/>
        </w:tabs>
        <w:spacing w:before="0" w:after="0" w:line="240" w:lineRule="auto"/>
        <w:ind w:left="709" w:firstLine="0"/>
        <w:jc w:val="both"/>
        <w:rPr>
          <w:sz w:val="24"/>
          <w:szCs w:val="24"/>
        </w:rPr>
      </w:pPr>
      <w:r w:rsidRPr="00DC1509">
        <w:rPr>
          <w:sz w:val="24"/>
          <w:szCs w:val="24"/>
        </w:rPr>
        <w:t xml:space="preserve">б) ответственности (включая динамику отношения к выполняемой работе), </w:t>
      </w:r>
    </w:p>
    <w:p w:rsidR="004821EA" w:rsidRPr="00DC1509" w:rsidRDefault="004821EA" w:rsidP="004821EA">
      <w:pPr>
        <w:pStyle w:val="4"/>
        <w:shd w:val="clear" w:color="auto" w:fill="auto"/>
        <w:tabs>
          <w:tab w:val="left" w:pos="457"/>
        </w:tabs>
        <w:spacing w:before="0" w:after="0" w:line="240" w:lineRule="auto"/>
        <w:ind w:left="709" w:firstLine="0"/>
        <w:jc w:val="both"/>
        <w:rPr>
          <w:sz w:val="24"/>
          <w:szCs w:val="24"/>
        </w:rPr>
      </w:pPr>
      <w:r w:rsidRPr="00DC1509">
        <w:rPr>
          <w:sz w:val="24"/>
          <w:szCs w:val="24"/>
        </w:rPr>
        <w:t xml:space="preserve">в) исполнительской дисциплины. </w:t>
      </w:r>
    </w:p>
    <w:p w:rsidR="004821EA" w:rsidRPr="00DC1509" w:rsidRDefault="004821EA" w:rsidP="004821EA">
      <w:pPr>
        <w:pStyle w:val="4"/>
        <w:shd w:val="clear" w:color="auto" w:fill="auto"/>
        <w:tabs>
          <w:tab w:val="left" w:pos="457"/>
        </w:tabs>
        <w:spacing w:before="0" w:after="0" w:line="240" w:lineRule="auto"/>
        <w:ind w:left="284" w:firstLine="0"/>
        <w:jc w:val="both"/>
        <w:rPr>
          <w:sz w:val="24"/>
          <w:szCs w:val="24"/>
        </w:rPr>
      </w:pPr>
      <w:r w:rsidRPr="00DC1509">
        <w:rPr>
          <w:sz w:val="24"/>
          <w:szCs w:val="24"/>
        </w:rPr>
        <w:tab/>
      </w:r>
      <w:r w:rsidRPr="00DC1509">
        <w:rPr>
          <w:sz w:val="24"/>
          <w:szCs w:val="24"/>
        </w:rPr>
        <w:tab/>
      </w:r>
    </w:p>
    <w:p w:rsidR="004821EA" w:rsidRPr="00DC1509" w:rsidRDefault="004821EA" w:rsidP="004821EA">
      <w:pPr>
        <w:pStyle w:val="4"/>
        <w:shd w:val="clear" w:color="auto" w:fill="auto"/>
        <w:tabs>
          <w:tab w:val="left" w:pos="457"/>
        </w:tabs>
        <w:spacing w:before="0" w:after="0" w:line="240" w:lineRule="auto"/>
        <w:ind w:left="284" w:firstLine="0"/>
        <w:jc w:val="both"/>
        <w:rPr>
          <w:sz w:val="24"/>
          <w:szCs w:val="24"/>
        </w:rPr>
      </w:pPr>
      <w:r w:rsidRPr="00DC1509">
        <w:rPr>
          <w:sz w:val="24"/>
          <w:szCs w:val="24"/>
        </w:rPr>
        <w:t>При наличии в выполненной работе соответствующих оснований в отзыве может быть также отмечена новизна подхода и/или полученных решений, актуальность и практическая значимость полученных результатов.</w:t>
      </w:r>
    </w:p>
    <w:p w:rsidR="004821EA" w:rsidRPr="00DC1509" w:rsidRDefault="004821EA" w:rsidP="004821EA">
      <w:pPr>
        <w:pStyle w:val="4"/>
        <w:shd w:val="clear" w:color="auto" w:fill="auto"/>
        <w:spacing w:before="0" w:after="0" w:line="240" w:lineRule="auto"/>
        <w:ind w:firstLine="0"/>
        <w:jc w:val="both"/>
        <w:rPr>
          <w:sz w:val="24"/>
          <w:szCs w:val="24"/>
        </w:rPr>
      </w:pPr>
    </w:p>
    <w:p w:rsidR="00A00489" w:rsidRDefault="00A00489">
      <w:pPr>
        <w:rPr>
          <w:rFonts w:ascii="Times New Roman" w:hAnsi="Times New Roman"/>
          <w:b/>
          <w:sz w:val="24"/>
          <w:szCs w:val="24"/>
        </w:rPr>
      </w:pPr>
      <w:r>
        <w:rPr>
          <w:rFonts w:ascii="Times New Roman" w:hAnsi="Times New Roman"/>
          <w:b/>
          <w:sz w:val="24"/>
          <w:szCs w:val="24"/>
        </w:rPr>
        <w:br w:type="page"/>
      </w:r>
    </w:p>
    <w:p w:rsidR="004821EA" w:rsidRPr="00A00489" w:rsidRDefault="004821EA" w:rsidP="004821EA">
      <w:pPr>
        <w:widowControl w:val="0"/>
        <w:autoSpaceDE w:val="0"/>
        <w:autoSpaceDN w:val="0"/>
        <w:adjustRightInd w:val="0"/>
        <w:spacing w:line="240" w:lineRule="auto"/>
        <w:jc w:val="center"/>
        <w:rPr>
          <w:rFonts w:ascii="Times New Roman" w:hAnsi="Times New Roman"/>
          <w:b/>
          <w:sz w:val="24"/>
          <w:szCs w:val="24"/>
        </w:rPr>
      </w:pPr>
      <w:r w:rsidRPr="00A00489">
        <w:rPr>
          <w:rFonts w:ascii="Times New Roman" w:hAnsi="Times New Roman"/>
          <w:b/>
          <w:sz w:val="24"/>
          <w:szCs w:val="24"/>
        </w:rPr>
        <w:lastRenderedPageBreak/>
        <w:t xml:space="preserve">Описание места </w:t>
      </w:r>
      <w:proofErr w:type="gramStart"/>
      <w:r w:rsidRPr="00A00489">
        <w:rPr>
          <w:rFonts w:ascii="Times New Roman" w:hAnsi="Times New Roman"/>
          <w:b/>
          <w:sz w:val="24"/>
          <w:szCs w:val="24"/>
        </w:rPr>
        <w:t>индивидуального проекта</w:t>
      </w:r>
      <w:proofErr w:type="gramEnd"/>
      <w:r w:rsidRPr="00A00489">
        <w:rPr>
          <w:rFonts w:ascii="Times New Roman" w:hAnsi="Times New Roman"/>
          <w:b/>
          <w:sz w:val="24"/>
          <w:szCs w:val="24"/>
        </w:rPr>
        <w:t xml:space="preserve"> в учебном плане</w:t>
      </w:r>
      <w:r w:rsidR="00A00489">
        <w:rPr>
          <w:rFonts w:ascii="Times New Roman" w:hAnsi="Times New Roman"/>
          <w:b/>
          <w:sz w:val="24"/>
          <w:szCs w:val="24"/>
        </w:rPr>
        <w:t>.</w:t>
      </w:r>
    </w:p>
    <w:p w:rsidR="004821EA" w:rsidRPr="00DC1509" w:rsidRDefault="004821EA" w:rsidP="004821EA">
      <w:pPr>
        <w:widowControl w:val="0"/>
        <w:autoSpaceDE w:val="0"/>
        <w:autoSpaceDN w:val="0"/>
        <w:adjustRightInd w:val="0"/>
        <w:spacing w:line="240" w:lineRule="auto"/>
        <w:ind w:firstLine="708"/>
        <w:jc w:val="both"/>
        <w:rPr>
          <w:rFonts w:ascii="Times New Roman" w:hAnsi="Times New Roman"/>
          <w:sz w:val="24"/>
          <w:szCs w:val="24"/>
        </w:rPr>
      </w:pPr>
    </w:p>
    <w:p w:rsidR="004821EA" w:rsidRPr="00DC1509" w:rsidRDefault="004821EA" w:rsidP="004821EA">
      <w:pPr>
        <w:widowControl w:val="0"/>
        <w:autoSpaceDE w:val="0"/>
        <w:autoSpaceDN w:val="0"/>
        <w:adjustRightInd w:val="0"/>
        <w:spacing w:line="240" w:lineRule="auto"/>
        <w:ind w:firstLine="708"/>
        <w:jc w:val="both"/>
        <w:rPr>
          <w:rFonts w:ascii="Times New Roman" w:hAnsi="Times New Roman"/>
          <w:sz w:val="24"/>
          <w:szCs w:val="24"/>
        </w:rPr>
      </w:pPr>
      <w:r w:rsidRPr="00DC1509">
        <w:rPr>
          <w:rFonts w:ascii="Times New Roman" w:hAnsi="Times New Roman"/>
          <w:sz w:val="24"/>
          <w:szCs w:val="24"/>
        </w:rPr>
        <w:t xml:space="preserve">Итоговый индивидуальный проект обязателен для выполнения </w:t>
      </w:r>
      <w:proofErr w:type="gramStart"/>
      <w:r w:rsidRPr="00DC1509">
        <w:rPr>
          <w:rFonts w:ascii="Times New Roman" w:hAnsi="Times New Roman"/>
          <w:sz w:val="24"/>
          <w:szCs w:val="24"/>
        </w:rPr>
        <w:t>обучающимися</w:t>
      </w:r>
      <w:proofErr w:type="gramEnd"/>
      <w:r w:rsidRPr="00DC1509">
        <w:rPr>
          <w:rFonts w:ascii="Times New Roman" w:hAnsi="Times New Roman"/>
          <w:sz w:val="24"/>
          <w:szCs w:val="24"/>
        </w:rPr>
        <w:t xml:space="preserve"> по выбранному учебному предмету. В соответствии с учебным планом филиала МАОУ Черемшанская СОШ – Прокуткинская СОШ на выполнение итогового </w:t>
      </w:r>
      <w:proofErr w:type="gramStart"/>
      <w:r w:rsidRPr="00DC1509">
        <w:rPr>
          <w:rFonts w:ascii="Times New Roman" w:hAnsi="Times New Roman"/>
          <w:sz w:val="24"/>
          <w:szCs w:val="24"/>
        </w:rPr>
        <w:t>индивидуального проекта</w:t>
      </w:r>
      <w:proofErr w:type="gramEnd"/>
      <w:r w:rsidRPr="00DC1509">
        <w:rPr>
          <w:rFonts w:ascii="Times New Roman" w:hAnsi="Times New Roman"/>
          <w:sz w:val="24"/>
          <w:szCs w:val="24"/>
        </w:rPr>
        <w:t xml:space="preserve"> по </w:t>
      </w:r>
      <w:r w:rsidR="00DC1509">
        <w:rPr>
          <w:rFonts w:ascii="Times New Roman" w:hAnsi="Times New Roman"/>
          <w:sz w:val="24"/>
          <w:szCs w:val="24"/>
        </w:rPr>
        <w:t>информатике</w:t>
      </w:r>
      <w:r w:rsidRPr="00DC1509">
        <w:rPr>
          <w:rFonts w:ascii="Times New Roman" w:hAnsi="Times New Roman"/>
          <w:sz w:val="24"/>
          <w:szCs w:val="24"/>
        </w:rPr>
        <w:t xml:space="preserve"> в 10 классе выделено 34 часа (1 час в неделю).</w:t>
      </w:r>
    </w:p>
    <w:p w:rsidR="004821EA" w:rsidRPr="00DC1509" w:rsidRDefault="004821EA" w:rsidP="004821EA">
      <w:pPr>
        <w:widowControl w:val="0"/>
        <w:autoSpaceDE w:val="0"/>
        <w:autoSpaceDN w:val="0"/>
        <w:adjustRightInd w:val="0"/>
        <w:spacing w:line="240" w:lineRule="auto"/>
        <w:jc w:val="both"/>
        <w:rPr>
          <w:rFonts w:ascii="Times New Roman" w:hAnsi="Times New Roman"/>
          <w:sz w:val="24"/>
          <w:szCs w:val="24"/>
        </w:rPr>
      </w:pPr>
    </w:p>
    <w:p w:rsidR="004821EA" w:rsidRPr="00DC1509" w:rsidRDefault="004821EA" w:rsidP="004821EA">
      <w:pPr>
        <w:widowControl w:val="0"/>
        <w:autoSpaceDE w:val="0"/>
        <w:autoSpaceDN w:val="0"/>
        <w:adjustRightInd w:val="0"/>
        <w:spacing w:line="240" w:lineRule="auto"/>
        <w:jc w:val="center"/>
        <w:rPr>
          <w:rFonts w:ascii="Times New Roman" w:hAnsi="Times New Roman"/>
          <w:sz w:val="24"/>
          <w:szCs w:val="24"/>
        </w:rPr>
      </w:pPr>
      <w:r w:rsidRPr="00DC1509">
        <w:rPr>
          <w:rFonts w:ascii="Times New Roman" w:hAnsi="Times New Roman"/>
          <w:sz w:val="24"/>
          <w:szCs w:val="24"/>
        </w:rPr>
        <w:t>Личностные, метапредметные и предметные результаты освоения  учебного курса социальный  проект</w:t>
      </w:r>
    </w:p>
    <w:p w:rsidR="004821EA" w:rsidRPr="00A00489" w:rsidRDefault="004821EA" w:rsidP="004821EA">
      <w:pPr>
        <w:widowControl w:val="0"/>
        <w:autoSpaceDE w:val="0"/>
        <w:autoSpaceDN w:val="0"/>
        <w:adjustRightInd w:val="0"/>
        <w:spacing w:line="240" w:lineRule="auto"/>
        <w:jc w:val="both"/>
        <w:rPr>
          <w:rFonts w:ascii="Times New Roman" w:hAnsi="Times New Roman"/>
          <w:b/>
          <w:sz w:val="24"/>
          <w:szCs w:val="24"/>
        </w:rPr>
      </w:pPr>
    </w:p>
    <w:p w:rsidR="004821EA" w:rsidRPr="00A00489" w:rsidRDefault="004821EA" w:rsidP="004821EA">
      <w:pPr>
        <w:widowControl w:val="0"/>
        <w:autoSpaceDE w:val="0"/>
        <w:autoSpaceDN w:val="0"/>
        <w:adjustRightInd w:val="0"/>
        <w:spacing w:line="240" w:lineRule="auto"/>
        <w:jc w:val="both"/>
        <w:rPr>
          <w:rFonts w:ascii="Times New Roman" w:hAnsi="Times New Roman"/>
          <w:b/>
          <w:sz w:val="24"/>
          <w:szCs w:val="24"/>
        </w:rPr>
      </w:pPr>
      <w:r w:rsidRPr="00A00489">
        <w:rPr>
          <w:rFonts w:ascii="Times New Roman" w:hAnsi="Times New Roman"/>
          <w:b/>
          <w:sz w:val="24"/>
          <w:szCs w:val="24"/>
        </w:rPr>
        <w:t>Личностные:</w:t>
      </w:r>
    </w:p>
    <w:p w:rsidR="004821EA" w:rsidRPr="00DC1509" w:rsidRDefault="004821EA" w:rsidP="004821EA">
      <w:pPr>
        <w:widowControl w:val="0"/>
        <w:numPr>
          <w:ilvl w:val="0"/>
          <w:numId w:val="4"/>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 xml:space="preserve"> сформированность </w:t>
      </w:r>
      <w:r w:rsidRPr="00DC1509">
        <w:rPr>
          <w:rFonts w:ascii="Times New Roman" w:hAnsi="Times New Roman"/>
          <w:iCs/>
          <w:sz w:val="24"/>
          <w:szCs w:val="24"/>
        </w:rPr>
        <w:t>основ гражданской идентичности</w:t>
      </w:r>
      <w:r w:rsidRPr="00DC1509">
        <w:rPr>
          <w:rFonts w:ascii="Times New Roman" w:hAnsi="Times New Roman"/>
          <w:sz w:val="24"/>
          <w:szCs w:val="24"/>
        </w:rPr>
        <w:t xml:space="preserve"> личности;</w:t>
      </w:r>
    </w:p>
    <w:p w:rsidR="004821EA" w:rsidRPr="00DC1509" w:rsidRDefault="004821EA" w:rsidP="004821EA">
      <w:pPr>
        <w:widowControl w:val="0"/>
        <w:numPr>
          <w:ilvl w:val="0"/>
          <w:numId w:val="4"/>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 xml:space="preserve">готовность к переходу к </w:t>
      </w:r>
      <w:r w:rsidRPr="00DC1509">
        <w:rPr>
          <w:rFonts w:ascii="Times New Roman" w:hAnsi="Times New Roman"/>
          <w:iCs/>
          <w:sz w:val="24"/>
          <w:szCs w:val="24"/>
        </w:rPr>
        <w:t>самообразованию на основе учебно-познавательной мотивации</w:t>
      </w:r>
      <w:r w:rsidRPr="00DC1509">
        <w:rPr>
          <w:rFonts w:ascii="Times New Roman" w:hAnsi="Times New Roman"/>
          <w:sz w:val="24"/>
          <w:szCs w:val="24"/>
        </w:rPr>
        <w:t xml:space="preserve">, в том числе готовность к </w:t>
      </w:r>
      <w:r w:rsidRPr="00DC1509">
        <w:rPr>
          <w:rFonts w:ascii="Times New Roman" w:hAnsi="Times New Roman"/>
          <w:iCs/>
          <w:sz w:val="24"/>
          <w:szCs w:val="24"/>
        </w:rPr>
        <w:t>выбору направления профильного образования;</w:t>
      </w:r>
    </w:p>
    <w:p w:rsidR="004821EA" w:rsidRPr="00DC1509" w:rsidRDefault="004821EA" w:rsidP="004821EA">
      <w:pPr>
        <w:widowControl w:val="0"/>
        <w:numPr>
          <w:ilvl w:val="0"/>
          <w:numId w:val="4"/>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 xml:space="preserve">сформированность </w:t>
      </w:r>
      <w:r w:rsidRPr="00DC1509">
        <w:rPr>
          <w:rFonts w:ascii="Times New Roman" w:hAnsi="Times New Roman"/>
          <w:iCs/>
          <w:sz w:val="24"/>
          <w:szCs w:val="24"/>
        </w:rPr>
        <w:t>социальных компетенций</w:t>
      </w:r>
      <w:r w:rsidRPr="00DC1509">
        <w:rPr>
          <w:rFonts w:ascii="Times New Roman" w:hAnsi="Times New Roman"/>
          <w:sz w:val="24"/>
          <w:szCs w:val="24"/>
        </w:rPr>
        <w:t xml:space="preserve">, включая ценностно-смысловые установки и моральные нормы, опыт социальных и межличностных отношений, правосознание. </w:t>
      </w:r>
    </w:p>
    <w:p w:rsidR="004821EA" w:rsidRPr="00DC1509" w:rsidRDefault="004821EA" w:rsidP="004821EA">
      <w:pPr>
        <w:widowControl w:val="0"/>
        <w:autoSpaceDE w:val="0"/>
        <w:autoSpaceDN w:val="0"/>
        <w:adjustRightInd w:val="0"/>
        <w:spacing w:line="240" w:lineRule="auto"/>
        <w:jc w:val="both"/>
        <w:rPr>
          <w:rFonts w:ascii="Times New Roman" w:hAnsi="Times New Roman"/>
          <w:sz w:val="24"/>
          <w:szCs w:val="24"/>
          <w:u w:val="single"/>
        </w:rPr>
      </w:pPr>
    </w:p>
    <w:p w:rsidR="004821EA" w:rsidRPr="00A00489" w:rsidRDefault="004821EA" w:rsidP="004821EA">
      <w:pPr>
        <w:widowControl w:val="0"/>
        <w:autoSpaceDE w:val="0"/>
        <w:autoSpaceDN w:val="0"/>
        <w:adjustRightInd w:val="0"/>
        <w:spacing w:line="240" w:lineRule="auto"/>
        <w:jc w:val="both"/>
        <w:rPr>
          <w:rFonts w:ascii="Times New Roman" w:hAnsi="Times New Roman"/>
          <w:b/>
          <w:sz w:val="24"/>
          <w:szCs w:val="24"/>
        </w:rPr>
      </w:pPr>
      <w:r w:rsidRPr="00A00489">
        <w:rPr>
          <w:rFonts w:ascii="Times New Roman" w:hAnsi="Times New Roman"/>
          <w:b/>
          <w:sz w:val="24"/>
          <w:szCs w:val="24"/>
        </w:rPr>
        <w:t>Метапредметные:</w:t>
      </w:r>
    </w:p>
    <w:p w:rsidR="004821EA" w:rsidRPr="00DC1509" w:rsidRDefault="004821EA" w:rsidP="004821EA">
      <w:pPr>
        <w:widowControl w:val="0"/>
        <w:numPr>
          <w:ilvl w:val="0"/>
          <w:numId w:val="5"/>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способность и готовность к освоению систематических знаний, их самостоятельному пополнению, переносу и интеграции;</w:t>
      </w:r>
    </w:p>
    <w:p w:rsidR="004821EA" w:rsidRPr="00DC1509" w:rsidRDefault="004821EA" w:rsidP="004821EA">
      <w:pPr>
        <w:widowControl w:val="0"/>
        <w:numPr>
          <w:ilvl w:val="0"/>
          <w:numId w:val="5"/>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способность к сотрудничеству и коммуникации;</w:t>
      </w:r>
    </w:p>
    <w:p w:rsidR="004821EA" w:rsidRPr="00DC1509" w:rsidRDefault="004821EA" w:rsidP="004821EA">
      <w:pPr>
        <w:widowControl w:val="0"/>
        <w:numPr>
          <w:ilvl w:val="0"/>
          <w:numId w:val="5"/>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способность к решению личностно и социально значимых проблем и воплощению найденных решений в практику;</w:t>
      </w:r>
    </w:p>
    <w:p w:rsidR="004821EA" w:rsidRPr="00DC1509" w:rsidRDefault="004821EA" w:rsidP="004821EA">
      <w:pPr>
        <w:widowControl w:val="0"/>
        <w:numPr>
          <w:ilvl w:val="0"/>
          <w:numId w:val="5"/>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способность и готовность к использованию ИКТ в целях обучения и развития;</w:t>
      </w:r>
    </w:p>
    <w:p w:rsidR="004821EA" w:rsidRPr="00DC1509" w:rsidRDefault="004821EA" w:rsidP="004821EA">
      <w:pPr>
        <w:widowControl w:val="0"/>
        <w:numPr>
          <w:ilvl w:val="0"/>
          <w:numId w:val="5"/>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 xml:space="preserve">способность к самоорганизации, саморегуляции и рефлексии. </w:t>
      </w:r>
    </w:p>
    <w:p w:rsidR="004821EA" w:rsidRPr="00DC1509" w:rsidRDefault="004821EA" w:rsidP="004821EA">
      <w:pPr>
        <w:widowControl w:val="0"/>
        <w:autoSpaceDE w:val="0"/>
        <w:autoSpaceDN w:val="0"/>
        <w:adjustRightInd w:val="0"/>
        <w:spacing w:line="240" w:lineRule="auto"/>
        <w:jc w:val="both"/>
        <w:rPr>
          <w:rFonts w:ascii="Times New Roman" w:hAnsi="Times New Roman"/>
          <w:sz w:val="24"/>
          <w:szCs w:val="24"/>
          <w:u w:val="single"/>
        </w:rPr>
      </w:pPr>
    </w:p>
    <w:p w:rsidR="004821EA" w:rsidRPr="00A00489" w:rsidRDefault="004821EA" w:rsidP="004821EA">
      <w:pPr>
        <w:widowControl w:val="0"/>
        <w:autoSpaceDE w:val="0"/>
        <w:autoSpaceDN w:val="0"/>
        <w:adjustRightInd w:val="0"/>
        <w:spacing w:line="240" w:lineRule="auto"/>
        <w:jc w:val="both"/>
        <w:rPr>
          <w:rFonts w:ascii="Times New Roman" w:hAnsi="Times New Roman"/>
          <w:b/>
          <w:sz w:val="24"/>
          <w:szCs w:val="24"/>
        </w:rPr>
      </w:pPr>
      <w:r w:rsidRPr="00A00489">
        <w:rPr>
          <w:rFonts w:ascii="Times New Roman" w:hAnsi="Times New Roman"/>
          <w:b/>
          <w:sz w:val="24"/>
          <w:szCs w:val="24"/>
        </w:rPr>
        <w:t>Предметные:</w:t>
      </w:r>
    </w:p>
    <w:p w:rsidR="004821EA" w:rsidRPr="00DC1509" w:rsidRDefault="004821EA" w:rsidP="004821EA">
      <w:pPr>
        <w:widowControl w:val="0"/>
        <w:numPr>
          <w:ilvl w:val="0"/>
          <w:numId w:val="6"/>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w:t>
      </w:r>
    </w:p>
    <w:p w:rsidR="004821EA" w:rsidRPr="00DC1509" w:rsidRDefault="004821EA" w:rsidP="004821EA">
      <w:pPr>
        <w:widowControl w:val="0"/>
        <w:numPr>
          <w:ilvl w:val="0"/>
          <w:numId w:val="6"/>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способность самостоятельно ставить цели эксперимента и проводить необходимые измерения;</w:t>
      </w:r>
    </w:p>
    <w:p w:rsidR="004821EA" w:rsidRPr="00DC1509" w:rsidRDefault="004821EA" w:rsidP="004821EA">
      <w:pPr>
        <w:widowControl w:val="0"/>
        <w:numPr>
          <w:ilvl w:val="0"/>
          <w:numId w:val="6"/>
        </w:numPr>
        <w:autoSpaceDE w:val="0"/>
        <w:autoSpaceDN w:val="0"/>
        <w:adjustRightInd w:val="0"/>
        <w:spacing w:after="0" w:line="240" w:lineRule="auto"/>
        <w:jc w:val="both"/>
        <w:rPr>
          <w:rFonts w:ascii="Times New Roman" w:hAnsi="Times New Roman"/>
          <w:sz w:val="24"/>
          <w:szCs w:val="24"/>
        </w:rPr>
      </w:pPr>
      <w:r w:rsidRPr="00DC1509">
        <w:rPr>
          <w:rFonts w:ascii="Times New Roman" w:hAnsi="Times New Roman"/>
          <w:sz w:val="24"/>
          <w:szCs w:val="24"/>
        </w:rPr>
        <w:t>Способность анализировать полученные результаты.</w:t>
      </w:r>
    </w:p>
    <w:p w:rsidR="004821EA" w:rsidRPr="00DC1509" w:rsidRDefault="004821EA" w:rsidP="004821EA">
      <w:pPr>
        <w:widowControl w:val="0"/>
        <w:autoSpaceDE w:val="0"/>
        <w:autoSpaceDN w:val="0"/>
        <w:adjustRightInd w:val="0"/>
        <w:spacing w:line="240" w:lineRule="auto"/>
        <w:jc w:val="both"/>
        <w:rPr>
          <w:rFonts w:ascii="Times New Roman" w:hAnsi="Times New Roman"/>
          <w:sz w:val="24"/>
          <w:szCs w:val="24"/>
        </w:rPr>
      </w:pPr>
      <w:r w:rsidRPr="00DC1509">
        <w:rPr>
          <w:rFonts w:ascii="Times New Roman" w:hAnsi="Times New Roman"/>
          <w:sz w:val="24"/>
          <w:szCs w:val="24"/>
        </w:rPr>
        <w:tab/>
      </w:r>
    </w:p>
    <w:p w:rsidR="004821EA" w:rsidRPr="00DC1509" w:rsidRDefault="004821EA" w:rsidP="004821EA">
      <w:pPr>
        <w:widowControl w:val="0"/>
        <w:autoSpaceDE w:val="0"/>
        <w:autoSpaceDN w:val="0"/>
        <w:adjustRightInd w:val="0"/>
        <w:spacing w:line="240" w:lineRule="auto"/>
        <w:jc w:val="both"/>
        <w:rPr>
          <w:rFonts w:ascii="Times New Roman" w:hAnsi="Times New Roman"/>
          <w:sz w:val="24"/>
          <w:szCs w:val="24"/>
        </w:rPr>
      </w:pPr>
      <w:r w:rsidRPr="00DC1509">
        <w:rPr>
          <w:rFonts w:ascii="Times New Roman" w:hAnsi="Times New Roman"/>
          <w:sz w:val="24"/>
          <w:szCs w:val="24"/>
        </w:rPr>
        <w:tab/>
        <w:t xml:space="preserve">Система оценки предметных результатов предполагает выделение базового уровня достижений как точки отсчёта при построении всей системы оценки и организации индивидуальной работы </w:t>
      </w:r>
      <w:proofErr w:type="gramStart"/>
      <w:r w:rsidRPr="00DC1509">
        <w:rPr>
          <w:rFonts w:ascii="Times New Roman" w:hAnsi="Times New Roman"/>
          <w:sz w:val="24"/>
          <w:szCs w:val="24"/>
        </w:rPr>
        <w:t>с</w:t>
      </w:r>
      <w:proofErr w:type="gramEnd"/>
      <w:r w:rsidRPr="00DC1509">
        <w:rPr>
          <w:rFonts w:ascii="Times New Roman" w:hAnsi="Times New Roman"/>
          <w:sz w:val="24"/>
          <w:szCs w:val="24"/>
        </w:rPr>
        <w:t xml:space="preserve"> обучающимися.</w:t>
      </w:r>
    </w:p>
    <w:p w:rsidR="004821EA" w:rsidRPr="00DC1509" w:rsidRDefault="004821EA" w:rsidP="004821EA">
      <w:pPr>
        <w:widowControl w:val="0"/>
        <w:autoSpaceDE w:val="0"/>
        <w:autoSpaceDN w:val="0"/>
        <w:adjustRightInd w:val="0"/>
        <w:spacing w:line="240" w:lineRule="auto"/>
        <w:jc w:val="both"/>
        <w:rPr>
          <w:rFonts w:ascii="Times New Roman" w:hAnsi="Times New Roman"/>
          <w:sz w:val="24"/>
          <w:szCs w:val="24"/>
          <w:u w:val="single"/>
        </w:rPr>
      </w:pPr>
    </w:p>
    <w:p w:rsidR="00A00489" w:rsidRDefault="00A00489">
      <w:pPr>
        <w:rPr>
          <w:rFonts w:ascii="Times New Roman" w:hAnsi="Times New Roman"/>
          <w:bCs/>
          <w:iCs/>
          <w:sz w:val="24"/>
          <w:szCs w:val="24"/>
        </w:rPr>
      </w:pPr>
      <w:r>
        <w:rPr>
          <w:rFonts w:ascii="Times New Roman" w:hAnsi="Times New Roman"/>
          <w:bCs/>
          <w:iCs/>
          <w:sz w:val="24"/>
          <w:szCs w:val="24"/>
        </w:rPr>
        <w:br w:type="page"/>
      </w:r>
    </w:p>
    <w:p w:rsidR="004821EA" w:rsidRPr="00A00489" w:rsidRDefault="004821EA" w:rsidP="004821EA">
      <w:pPr>
        <w:widowControl w:val="0"/>
        <w:autoSpaceDE w:val="0"/>
        <w:autoSpaceDN w:val="0"/>
        <w:adjustRightInd w:val="0"/>
        <w:spacing w:line="240" w:lineRule="auto"/>
        <w:jc w:val="center"/>
        <w:rPr>
          <w:rFonts w:ascii="Times New Roman" w:hAnsi="Times New Roman"/>
          <w:b/>
          <w:bCs/>
          <w:iCs/>
          <w:sz w:val="24"/>
          <w:szCs w:val="24"/>
        </w:rPr>
      </w:pPr>
      <w:r w:rsidRPr="00A00489">
        <w:rPr>
          <w:rFonts w:ascii="Times New Roman" w:hAnsi="Times New Roman"/>
          <w:b/>
          <w:bCs/>
          <w:iCs/>
          <w:sz w:val="24"/>
          <w:szCs w:val="24"/>
        </w:rPr>
        <w:lastRenderedPageBreak/>
        <w:t>Ведущие формы и методы организации учебных занятий:</w:t>
      </w:r>
    </w:p>
    <w:p w:rsidR="004821EA" w:rsidRPr="00DC1509" w:rsidRDefault="004821EA" w:rsidP="004821EA">
      <w:pPr>
        <w:widowControl w:val="0"/>
        <w:autoSpaceDE w:val="0"/>
        <w:autoSpaceDN w:val="0"/>
        <w:adjustRightInd w:val="0"/>
        <w:spacing w:line="240" w:lineRule="auto"/>
        <w:jc w:val="center"/>
        <w:rPr>
          <w:rFonts w:ascii="Times New Roman" w:hAnsi="Times New Roman"/>
          <w:bCs/>
          <w:iCs/>
          <w:sz w:val="24"/>
          <w:szCs w:val="24"/>
        </w:rPr>
      </w:pPr>
    </w:p>
    <w:p w:rsidR="004821EA" w:rsidRPr="00DC1509" w:rsidRDefault="004821EA" w:rsidP="004821EA">
      <w:pPr>
        <w:widowControl w:val="0"/>
        <w:autoSpaceDE w:val="0"/>
        <w:autoSpaceDN w:val="0"/>
        <w:adjustRightInd w:val="0"/>
        <w:spacing w:line="240" w:lineRule="auto"/>
        <w:jc w:val="both"/>
        <w:rPr>
          <w:rFonts w:ascii="Times New Roman" w:hAnsi="Times New Roman"/>
          <w:bCs/>
          <w:iCs/>
          <w:sz w:val="24"/>
          <w:szCs w:val="24"/>
        </w:rPr>
      </w:pPr>
      <w:r w:rsidRPr="00DC1509">
        <w:rPr>
          <w:rFonts w:ascii="Times New Roman" w:hAnsi="Times New Roman"/>
          <w:bCs/>
          <w:iCs/>
          <w:sz w:val="24"/>
          <w:szCs w:val="24"/>
        </w:rPr>
        <w:tab/>
      </w:r>
      <w:proofErr w:type="gramStart"/>
      <w:r w:rsidRPr="00DC1509">
        <w:rPr>
          <w:rFonts w:ascii="Times New Roman" w:hAnsi="Times New Roman"/>
          <w:bCs/>
          <w:iCs/>
          <w:sz w:val="24"/>
          <w:szCs w:val="24"/>
        </w:rPr>
        <w:t>В ходе решения системы проектных задач, у обучающихся должны быть сформированы следующие способности:</w:t>
      </w:r>
      <w:proofErr w:type="gramEnd"/>
    </w:p>
    <w:p w:rsidR="004821EA" w:rsidRPr="00DC1509" w:rsidRDefault="004821EA" w:rsidP="004821EA">
      <w:pPr>
        <w:widowControl w:val="0"/>
        <w:autoSpaceDE w:val="0"/>
        <w:autoSpaceDN w:val="0"/>
        <w:adjustRightInd w:val="0"/>
        <w:spacing w:line="240" w:lineRule="auto"/>
        <w:jc w:val="both"/>
        <w:rPr>
          <w:rFonts w:ascii="Times New Roman" w:hAnsi="Times New Roman"/>
          <w:bCs/>
          <w:iCs/>
          <w:sz w:val="24"/>
          <w:szCs w:val="24"/>
        </w:rPr>
      </w:pPr>
    </w:p>
    <w:p w:rsidR="004821EA" w:rsidRPr="00DC1509" w:rsidRDefault="004821EA" w:rsidP="004821EA">
      <w:pPr>
        <w:pStyle w:val="a3"/>
        <w:widowControl w:val="0"/>
        <w:numPr>
          <w:ilvl w:val="0"/>
          <w:numId w:val="7"/>
        </w:numPr>
        <w:autoSpaceDE w:val="0"/>
        <w:autoSpaceDN w:val="0"/>
        <w:adjustRightInd w:val="0"/>
        <w:spacing w:after="0" w:line="240" w:lineRule="auto"/>
        <w:jc w:val="both"/>
        <w:rPr>
          <w:rFonts w:ascii="Times New Roman" w:hAnsi="Times New Roman" w:cs="Times New Roman"/>
          <w:bCs/>
          <w:iCs/>
          <w:sz w:val="24"/>
          <w:szCs w:val="24"/>
        </w:rPr>
      </w:pPr>
      <w:r w:rsidRPr="00DC1509">
        <w:rPr>
          <w:rFonts w:ascii="Times New Roman" w:hAnsi="Times New Roman" w:cs="Times New Roman"/>
          <w:bCs/>
          <w:iCs/>
          <w:sz w:val="24"/>
          <w:szCs w:val="24"/>
        </w:rPr>
        <w:t xml:space="preserve">рефлексировать (видеть проблему; анализировать </w:t>
      </w:r>
      <w:proofErr w:type="gramStart"/>
      <w:r w:rsidRPr="00DC1509">
        <w:rPr>
          <w:rFonts w:ascii="Times New Roman" w:hAnsi="Times New Roman" w:cs="Times New Roman"/>
          <w:bCs/>
          <w:iCs/>
          <w:sz w:val="24"/>
          <w:szCs w:val="24"/>
        </w:rPr>
        <w:t>сделанное</w:t>
      </w:r>
      <w:proofErr w:type="gramEnd"/>
      <w:r w:rsidRPr="00DC1509">
        <w:rPr>
          <w:rFonts w:ascii="Times New Roman" w:hAnsi="Times New Roman" w:cs="Times New Roman"/>
          <w:bCs/>
          <w:iCs/>
          <w:sz w:val="24"/>
          <w:szCs w:val="24"/>
        </w:rPr>
        <w:t>: почему получилось, почему не получилось, видеть трудности, ошибки);</w:t>
      </w:r>
    </w:p>
    <w:p w:rsidR="004821EA" w:rsidRPr="00DC1509" w:rsidRDefault="004821EA" w:rsidP="004821EA">
      <w:pPr>
        <w:pStyle w:val="a3"/>
        <w:widowControl w:val="0"/>
        <w:numPr>
          <w:ilvl w:val="0"/>
          <w:numId w:val="7"/>
        </w:numPr>
        <w:autoSpaceDE w:val="0"/>
        <w:autoSpaceDN w:val="0"/>
        <w:adjustRightInd w:val="0"/>
        <w:spacing w:after="0" w:line="240" w:lineRule="auto"/>
        <w:jc w:val="both"/>
        <w:rPr>
          <w:rFonts w:ascii="Times New Roman" w:hAnsi="Times New Roman" w:cs="Times New Roman"/>
          <w:bCs/>
          <w:iCs/>
          <w:sz w:val="24"/>
          <w:szCs w:val="24"/>
        </w:rPr>
      </w:pPr>
      <w:r w:rsidRPr="00DC1509">
        <w:rPr>
          <w:rFonts w:ascii="Times New Roman" w:hAnsi="Times New Roman" w:cs="Times New Roman"/>
          <w:bCs/>
          <w:iCs/>
          <w:sz w:val="24"/>
          <w:szCs w:val="24"/>
        </w:rPr>
        <w:t>целеполагать (ставить и удерживать цели);</w:t>
      </w:r>
    </w:p>
    <w:p w:rsidR="004821EA" w:rsidRPr="00DC1509" w:rsidRDefault="004821EA" w:rsidP="004821EA">
      <w:pPr>
        <w:pStyle w:val="a3"/>
        <w:widowControl w:val="0"/>
        <w:numPr>
          <w:ilvl w:val="0"/>
          <w:numId w:val="7"/>
        </w:numPr>
        <w:autoSpaceDE w:val="0"/>
        <w:autoSpaceDN w:val="0"/>
        <w:adjustRightInd w:val="0"/>
        <w:spacing w:after="0" w:line="240" w:lineRule="auto"/>
        <w:jc w:val="both"/>
        <w:rPr>
          <w:rFonts w:ascii="Times New Roman" w:hAnsi="Times New Roman" w:cs="Times New Roman"/>
          <w:bCs/>
          <w:iCs/>
          <w:sz w:val="24"/>
          <w:szCs w:val="24"/>
        </w:rPr>
      </w:pPr>
      <w:r w:rsidRPr="00DC1509">
        <w:rPr>
          <w:rFonts w:ascii="Times New Roman" w:hAnsi="Times New Roman" w:cs="Times New Roman"/>
          <w:bCs/>
          <w:iCs/>
          <w:sz w:val="24"/>
          <w:szCs w:val="24"/>
        </w:rPr>
        <w:t>планировать (составлять план своей деятельности);</w:t>
      </w:r>
    </w:p>
    <w:p w:rsidR="004821EA" w:rsidRPr="00DC1509" w:rsidRDefault="004821EA" w:rsidP="004821EA">
      <w:pPr>
        <w:pStyle w:val="a3"/>
        <w:widowControl w:val="0"/>
        <w:numPr>
          <w:ilvl w:val="0"/>
          <w:numId w:val="7"/>
        </w:numPr>
        <w:autoSpaceDE w:val="0"/>
        <w:autoSpaceDN w:val="0"/>
        <w:adjustRightInd w:val="0"/>
        <w:spacing w:after="0" w:line="240" w:lineRule="auto"/>
        <w:jc w:val="both"/>
        <w:rPr>
          <w:rFonts w:ascii="Times New Roman" w:hAnsi="Times New Roman" w:cs="Times New Roman"/>
          <w:bCs/>
          <w:iCs/>
          <w:sz w:val="24"/>
          <w:szCs w:val="24"/>
        </w:rPr>
      </w:pPr>
      <w:r w:rsidRPr="00DC1509">
        <w:rPr>
          <w:rFonts w:ascii="Times New Roman" w:hAnsi="Times New Roman" w:cs="Times New Roman"/>
          <w:bCs/>
          <w:iCs/>
          <w:sz w:val="24"/>
          <w:szCs w:val="24"/>
        </w:rPr>
        <w:t>моделировать (представлять способ действия в виде модели-схемы, выделяя всё существенное и главное);</w:t>
      </w:r>
    </w:p>
    <w:p w:rsidR="004821EA" w:rsidRPr="00DC1509" w:rsidRDefault="004821EA" w:rsidP="004821EA">
      <w:pPr>
        <w:pStyle w:val="a3"/>
        <w:widowControl w:val="0"/>
        <w:numPr>
          <w:ilvl w:val="0"/>
          <w:numId w:val="7"/>
        </w:numPr>
        <w:autoSpaceDE w:val="0"/>
        <w:autoSpaceDN w:val="0"/>
        <w:adjustRightInd w:val="0"/>
        <w:spacing w:after="0" w:line="240" w:lineRule="auto"/>
        <w:jc w:val="both"/>
        <w:rPr>
          <w:rFonts w:ascii="Times New Roman" w:hAnsi="Times New Roman" w:cs="Times New Roman"/>
          <w:bCs/>
          <w:iCs/>
          <w:sz w:val="24"/>
          <w:szCs w:val="24"/>
        </w:rPr>
      </w:pPr>
      <w:r w:rsidRPr="00DC1509">
        <w:rPr>
          <w:rFonts w:ascii="Times New Roman" w:hAnsi="Times New Roman" w:cs="Times New Roman"/>
          <w:bCs/>
          <w:iCs/>
          <w:sz w:val="24"/>
          <w:szCs w:val="24"/>
        </w:rPr>
        <w:t>проявлять инициативу при поиске способа (способов) решения задачи;</w:t>
      </w:r>
    </w:p>
    <w:p w:rsidR="004821EA" w:rsidRPr="00DC1509" w:rsidRDefault="004821EA" w:rsidP="004821EA">
      <w:pPr>
        <w:pStyle w:val="a3"/>
        <w:widowControl w:val="0"/>
        <w:numPr>
          <w:ilvl w:val="0"/>
          <w:numId w:val="7"/>
        </w:numPr>
        <w:autoSpaceDE w:val="0"/>
        <w:autoSpaceDN w:val="0"/>
        <w:adjustRightInd w:val="0"/>
        <w:spacing w:after="0" w:line="240" w:lineRule="auto"/>
        <w:jc w:val="both"/>
        <w:rPr>
          <w:rFonts w:ascii="Times New Roman" w:hAnsi="Times New Roman" w:cs="Times New Roman"/>
          <w:bCs/>
          <w:iCs/>
          <w:sz w:val="24"/>
          <w:szCs w:val="24"/>
        </w:rPr>
      </w:pPr>
      <w:r w:rsidRPr="00DC1509">
        <w:rPr>
          <w:rFonts w:ascii="Times New Roman" w:hAnsi="Times New Roman" w:cs="Times New Roman"/>
          <w:bCs/>
          <w:iCs/>
          <w:sz w:val="24"/>
          <w:szCs w:val="24"/>
        </w:rPr>
        <w:t>вступать в коммуникацию (взаимодействовать при решении задачи, отстаивать свою позицию, принимать или аргументировано отклонять точки зрения других).</w:t>
      </w:r>
    </w:p>
    <w:p w:rsidR="004821EA" w:rsidRPr="00DC1509" w:rsidRDefault="004821EA" w:rsidP="004821EA">
      <w:pPr>
        <w:widowControl w:val="0"/>
        <w:autoSpaceDE w:val="0"/>
        <w:autoSpaceDN w:val="0"/>
        <w:adjustRightInd w:val="0"/>
        <w:spacing w:line="240" w:lineRule="auto"/>
        <w:jc w:val="both"/>
        <w:rPr>
          <w:rFonts w:ascii="Times New Roman" w:hAnsi="Times New Roman"/>
          <w:bCs/>
          <w:iCs/>
          <w:sz w:val="24"/>
          <w:szCs w:val="24"/>
        </w:rPr>
      </w:pPr>
    </w:p>
    <w:p w:rsidR="004821EA" w:rsidRPr="00DC1509" w:rsidRDefault="004821EA" w:rsidP="004821EA">
      <w:pPr>
        <w:widowControl w:val="0"/>
        <w:autoSpaceDE w:val="0"/>
        <w:autoSpaceDN w:val="0"/>
        <w:adjustRightInd w:val="0"/>
        <w:spacing w:line="240" w:lineRule="auto"/>
        <w:jc w:val="both"/>
        <w:rPr>
          <w:rFonts w:ascii="Times New Roman" w:hAnsi="Times New Roman"/>
          <w:sz w:val="24"/>
          <w:szCs w:val="24"/>
        </w:rPr>
      </w:pPr>
    </w:p>
    <w:p w:rsidR="004821EA" w:rsidRPr="00DC1509" w:rsidRDefault="004821EA" w:rsidP="004821EA">
      <w:pPr>
        <w:shd w:val="clear" w:color="auto" w:fill="FFFFFF"/>
        <w:spacing w:line="240" w:lineRule="auto"/>
        <w:ind w:firstLine="426"/>
        <w:jc w:val="both"/>
        <w:rPr>
          <w:rFonts w:ascii="Times New Roman" w:hAnsi="Times New Roman"/>
          <w:sz w:val="24"/>
          <w:szCs w:val="24"/>
        </w:rPr>
      </w:pPr>
      <w:r w:rsidRPr="00DC1509">
        <w:rPr>
          <w:rFonts w:ascii="Times New Roman" w:hAnsi="Times New Roman"/>
          <w:sz w:val="24"/>
          <w:szCs w:val="24"/>
        </w:rPr>
        <w:t>По окончании изучения курса «</w:t>
      </w:r>
      <w:proofErr w:type="gramStart"/>
      <w:r w:rsidRPr="00DC1509">
        <w:rPr>
          <w:rFonts w:ascii="Times New Roman" w:hAnsi="Times New Roman"/>
          <w:sz w:val="24"/>
          <w:szCs w:val="24"/>
        </w:rPr>
        <w:t>Индивидуальный проект</w:t>
      </w:r>
      <w:proofErr w:type="gramEnd"/>
      <w:r w:rsidRPr="00DC1509">
        <w:rPr>
          <w:rFonts w:ascii="Times New Roman" w:hAnsi="Times New Roman"/>
          <w:sz w:val="24"/>
          <w:szCs w:val="24"/>
        </w:rPr>
        <w:t>” учащиеся должны </w:t>
      </w:r>
      <w:r w:rsidRPr="00DC1509">
        <w:rPr>
          <w:rFonts w:ascii="Times New Roman" w:hAnsi="Times New Roman"/>
          <w:bCs/>
          <w:sz w:val="24"/>
          <w:szCs w:val="24"/>
        </w:rPr>
        <w:t>научиться</w:t>
      </w:r>
      <w:r w:rsidRPr="00DC1509">
        <w:rPr>
          <w:rFonts w:ascii="Times New Roman" w:hAnsi="Times New Roman"/>
          <w:sz w:val="24"/>
          <w:szCs w:val="24"/>
        </w:rPr>
        <w:t>:</w:t>
      </w:r>
    </w:p>
    <w:p w:rsidR="004821EA" w:rsidRPr="00DC1509" w:rsidRDefault="004821EA" w:rsidP="004821EA">
      <w:pPr>
        <w:numPr>
          <w:ilvl w:val="0"/>
          <w:numId w:val="9"/>
        </w:numPr>
        <w:shd w:val="clear" w:color="auto" w:fill="FFFFFF"/>
        <w:tabs>
          <w:tab w:val="clear" w:pos="720"/>
        </w:tabs>
        <w:spacing w:after="0" w:line="240" w:lineRule="auto"/>
        <w:ind w:left="0" w:firstLine="426"/>
        <w:jc w:val="both"/>
        <w:rPr>
          <w:rFonts w:ascii="Times New Roman" w:hAnsi="Times New Roman"/>
          <w:sz w:val="24"/>
          <w:szCs w:val="24"/>
        </w:rPr>
      </w:pPr>
      <w:r w:rsidRPr="00DC1509">
        <w:rPr>
          <w:rFonts w:ascii="Times New Roman" w:hAnsi="Times New Roman"/>
          <w:sz w:val="24"/>
          <w:szCs w:val="24"/>
        </w:rPr>
        <w:t>основам методологии проектной деятельности;</w:t>
      </w:r>
    </w:p>
    <w:p w:rsidR="004821EA" w:rsidRPr="00DC1509" w:rsidRDefault="004821EA" w:rsidP="004821EA">
      <w:pPr>
        <w:numPr>
          <w:ilvl w:val="0"/>
          <w:numId w:val="9"/>
        </w:numPr>
        <w:shd w:val="clear" w:color="auto" w:fill="FFFFFF"/>
        <w:tabs>
          <w:tab w:val="clear" w:pos="720"/>
        </w:tabs>
        <w:spacing w:after="0" w:line="240" w:lineRule="auto"/>
        <w:ind w:left="0" w:firstLine="426"/>
        <w:jc w:val="both"/>
        <w:rPr>
          <w:rFonts w:ascii="Times New Roman" w:hAnsi="Times New Roman"/>
          <w:sz w:val="24"/>
          <w:szCs w:val="24"/>
        </w:rPr>
      </w:pPr>
      <w:r w:rsidRPr="00DC1509">
        <w:rPr>
          <w:rFonts w:ascii="Times New Roman" w:hAnsi="Times New Roman"/>
          <w:sz w:val="24"/>
          <w:szCs w:val="24"/>
        </w:rPr>
        <w:t>структуре и правилам оформления проектной работы.</w:t>
      </w:r>
    </w:p>
    <w:p w:rsidR="004821EA" w:rsidRPr="00DC1509" w:rsidRDefault="004821EA" w:rsidP="004821EA">
      <w:pPr>
        <w:shd w:val="clear" w:color="auto" w:fill="FFFFFF"/>
        <w:spacing w:line="240" w:lineRule="auto"/>
        <w:ind w:firstLine="426"/>
        <w:jc w:val="both"/>
        <w:rPr>
          <w:rFonts w:ascii="Times New Roman" w:hAnsi="Times New Roman"/>
          <w:sz w:val="24"/>
          <w:szCs w:val="24"/>
        </w:rPr>
      </w:pPr>
    </w:p>
    <w:p w:rsidR="004821EA" w:rsidRPr="00DC1509" w:rsidRDefault="004821EA" w:rsidP="004821EA">
      <w:pPr>
        <w:shd w:val="clear" w:color="auto" w:fill="FFFFFF"/>
        <w:spacing w:line="240" w:lineRule="auto"/>
        <w:ind w:firstLine="426"/>
        <w:jc w:val="both"/>
        <w:rPr>
          <w:rFonts w:ascii="Times New Roman" w:hAnsi="Times New Roman"/>
          <w:sz w:val="24"/>
          <w:szCs w:val="24"/>
        </w:rPr>
      </w:pPr>
      <w:r w:rsidRPr="00DC1509">
        <w:rPr>
          <w:rFonts w:ascii="Times New Roman" w:hAnsi="Times New Roman"/>
          <w:sz w:val="24"/>
          <w:szCs w:val="24"/>
        </w:rPr>
        <w:t>По окончании изучения курса «</w:t>
      </w:r>
      <w:proofErr w:type="gramStart"/>
      <w:r w:rsidRPr="00DC1509">
        <w:rPr>
          <w:rFonts w:ascii="Times New Roman" w:hAnsi="Times New Roman"/>
          <w:sz w:val="24"/>
          <w:szCs w:val="24"/>
        </w:rPr>
        <w:t>Индивидуальный проект</w:t>
      </w:r>
      <w:proofErr w:type="gramEnd"/>
      <w:r w:rsidRPr="00DC1509">
        <w:rPr>
          <w:rFonts w:ascii="Times New Roman" w:hAnsi="Times New Roman"/>
          <w:sz w:val="24"/>
          <w:szCs w:val="24"/>
        </w:rPr>
        <w:t>” учащиеся получат возможность:</w:t>
      </w:r>
    </w:p>
    <w:p w:rsidR="004821EA" w:rsidRPr="00DC1509" w:rsidRDefault="004821EA" w:rsidP="004821EA">
      <w:pPr>
        <w:shd w:val="clear" w:color="auto" w:fill="FFFFFF"/>
        <w:spacing w:line="240" w:lineRule="auto"/>
        <w:ind w:firstLine="426"/>
        <w:jc w:val="both"/>
        <w:rPr>
          <w:rFonts w:ascii="Times New Roman" w:hAnsi="Times New Roman"/>
          <w:sz w:val="24"/>
          <w:szCs w:val="24"/>
        </w:rPr>
      </w:pP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формулировать тему исследовательской и проектной работы, доказывать ее актуальность;</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составлять индивидуальный план исследовательской и проектной работы;</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выделять объект и предмет исследовательской и проектной работы;</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определять цель и задачи исследовательской и проектной работы;</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выбирать и применять на практике методы исследовательской деятельности адекватные задачам исследования;</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оформлять теоретические и экспериментальные результаты исследовательской и проектной работы;</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рецензировать чужую исследовательскую или проектную работы;</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наблюдать за биологическими, экологическими и социальными явлениями;</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описывать результаты наблюдений, обсуждения полученных фактов;</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проводить опыты в соответствии с задачами, объяснять их результаты;</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проводить измерения с помощью различных приборов;</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выполнять письменные инструкции правил безопасности;</w:t>
      </w:r>
    </w:p>
    <w:p w:rsidR="004821EA" w:rsidRPr="00DC1509" w:rsidRDefault="004821EA" w:rsidP="004821EA">
      <w:pPr>
        <w:numPr>
          <w:ilvl w:val="0"/>
          <w:numId w:val="10"/>
        </w:numPr>
        <w:shd w:val="clear" w:color="auto" w:fill="FFFFFF"/>
        <w:tabs>
          <w:tab w:val="clear" w:pos="720"/>
        </w:tabs>
        <w:spacing w:after="0" w:line="240" w:lineRule="auto"/>
        <w:ind w:left="709" w:hanging="284"/>
        <w:jc w:val="both"/>
        <w:rPr>
          <w:rFonts w:ascii="Times New Roman" w:hAnsi="Times New Roman"/>
          <w:sz w:val="24"/>
          <w:szCs w:val="24"/>
        </w:rPr>
      </w:pPr>
      <w:r w:rsidRPr="00DC1509">
        <w:rPr>
          <w:rFonts w:ascii="Times New Roman" w:hAnsi="Times New Roman"/>
          <w:sz w:val="24"/>
          <w:szCs w:val="24"/>
        </w:rPr>
        <w:t>оформлять результаты исследования с помощью описания фактов, составления простых таблиц, графиков, формулирования выводов.</w:t>
      </w:r>
    </w:p>
    <w:p w:rsidR="004821EA" w:rsidRPr="00DC1509" w:rsidRDefault="004821EA" w:rsidP="004821EA">
      <w:pPr>
        <w:shd w:val="clear" w:color="auto" w:fill="FFFFFF"/>
        <w:spacing w:line="240" w:lineRule="auto"/>
        <w:ind w:left="709"/>
        <w:jc w:val="both"/>
        <w:rPr>
          <w:rFonts w:ascii="Times New Roman" w:hAnsi="Times New Roman"/>
          <w:sz w:val="24"/>
          <w:szCs w:val="24"/>
        </w:rPr>
      </w:pPr>
    </w:p>
    <w:p w:rsidR="00DC1509" w:rsidRDefault="00DC1509">
      <w:pPr>
        <w:rPr>
          <w:rFonts w:ascii="Times New Roman" w:hAnsi="Times New Roman"/>
          <w:bCs/>
          <w:kern w:val="32"/>
          <w:sz w:val="24"/>
          <w:szCs w:val="24"/>
        </w:rPr>
      </w:pPr>
      <w:r>
        <w:rPr>
          <w:rFonts w:ascii="Times New Roman" w:hAnsi="Times New Roman"/>
          <w:bCs/>
          <w:kern w:val="32"/>
          <w:sz w:val="24"/>
          <w:szCs w:val="24"/>
        </w:rPr>
        <w:br w:type="page"/>
      </w:r>
    </w:p>
    <w:p w:rsidR="00DC1509" w:rsidRPr="00A00489" w:rsidRDefault="00DC1509" w:rsidP="00DC1509">
      <w:pPr>
        <w:shd w:val="clear" w:color="auto" w:fill="FFFFFF"/>
        <w:spacing w:line="360" w:lineRule="auto"/>
        <w:ind w:firstLine="567"/>
        <w:jc w:val="center"/>
        <w:rPr>
          <w:rFonts w:ascii="Times New Roman" w:hAnsi="Times New Roman"/>
          <w:b/>
          <w:bCs/>
          <w:kern w:val="32"/>
          <w:sz w:val="24"/>
          <w:szCs w:val="24"/>
        </w:rPr>
      </w:pPr>
      <w:r w:rsidRPr="00A00489">
        <w:rPr>
          <w:rFonts w:ascii="Times New Roman" w:hAnsi="Times New Roman"/>
          <w:b/>
          <w:bCs/>
          <w:kern w:val="32"/>
          <w:sz w:val="24"/>
          <w:szCs w:val="24"/>
        </w:rPr>
        <w:lastRenderedPageBreak/>
        <w:t>Содержание дисциплины</w:t>
      </w:r>
      <w:r w:rsidR="00A00489">
        <w:rPr>
          <w:rFonts w:ascii="Times New Roman" w:hAnsi="Times New Roman"/>
          <w:b/>
          <w:bCs/>
          <w:kern w:val="32"/>
          <w:sz w:val="24"/>
          <w:szCs w:val="24"/>
        </w:rPr>
        <w:t>.</w:t>
      </w:r>
    </w:p>
    <w:p w:rsidR="00DC1509" w:rsidRPr="00DC1509" w:rsidRDefault="00DC1509" w:rsidP="00DC1509">
      <w:pPr>
        <w:spacing w:line="360" w:lineRule="auto"/>
        <w:ind w:right="174" w:firstLine="567"/>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sidRPr="00DC1509">
        <w:rPr>
          <w:rFonts w:ascii="Times New Roman" w:hAnsi="Times New Roman"/>
          <w:b/>
          <w:sz w:val="24"/>
          <w:szCs w:val="24"/>
        </w:rPr>
        <w:t xml:space="preserve"> Информация. Представление информации</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Учащиеся должны знать: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три философские концепции информации;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понятие информации в частных науках: нейрофизиологии, генетике, кибернетике, теории информации;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 что такое язык представления </w:t>
      </w:r>
      <w:proofErr w:type="gramStart"/>
      <w:r w:rsidRPr="00DC1509">
        <w:rPr>
          <w:rFonts w:ascii="Times New Roman" w:hAnsi="Times New Roman"/>
          <w:sz w:val="24"/>
          <w:szCs w:val="24"/>
        </w:rPr>
        <w:t>информации</w:t>
      </w:r>
      <w:proofErr w:type="gramEnd"/>
      <w:r w:rsidRPr="00DC1509">
        <w:rPr>
          <w:rFonts w:ascii="Times New Roman" w:hAnsi="Times New Roman"/>
          <w:sz w:val="24"/>
          <w:szCs w:val="24"/>
        </w:rPr>
        <w:t>; какие бывают языки;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понятия «кодирование» и «декодирование» информации;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примеры технических систем кодирования информации: азбука Морзе, телеграфный код Бодо;</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 понятия «шифрование», «дешифрование». </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sidRPr="00DC1509">
        <w:rPr>
          <w:rFonts w:ascii="Times New Roman" w:hAnsi="Times New Roman"/>
          <w:b/>
          <w:sz w:val="24"/>
          <w:szCs w:val="24"/>
        </w:rPr>
        <w:t>Измерение информации.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Учащиеся должны знать: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сущность объемного (алфавитного) подхода к измерению информации;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определение бита с позиции алфавитного подхода;</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связь между размером алфавита и информационным весом символа (в приближении равновероятности символов);</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связь между единицами измерения информации: бит, байт, Кб, Мб, Гб;</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сущность содержательного (вероятностного) подхода к измерению информации;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определение бита с позиции содержания сообщения.</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решать  задачи на измерение информации, заключенной в тексте, с позиции алфавитного подхода (в приближении равной вероятности символов);</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решать несложные задачи на измерение информации, заключенной в сообщении, используя содержательный подход (в равновероятном приближении);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выполнять пересчет количества информации в разные единицы.</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sidRPr="00DC1509">
        <w:rPr>
          <w:rFonts w:ascii="Times New Roman" w:hAnsi="Times New Roman"/>
          <w:b/>
          <w:sz w:val="24"/>
          <w:szCs w:val="24"/>
        </w:rPr>
        <w:t>Представление чисел в компьютере</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Учащиеся должны знать: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lastRenderedPageBreak/>
        <w:t>- основные принципы представления данных в памяти компьютера;</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представление целых чисел;</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диапазоны представления целых чисел без знака и со знаком;</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принципы представления вещественных чисел.</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получать внутреннее представление целых чисел в памяти компьютера;</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определять по внутреннему коду значение числа.</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sidRPr="00DC1509">
        <w:rPr>
          <w:rFonts w:ascii="Times New Roman" w:hAnsi="Times New Roman"/>
          <w:b/>
          <w:sz w:val="24"/>
          <w:szCs w:val="24"/>
        </w:rPr>
        <w:t>Представление текста,  изображения и звука в компьютере</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Учащиеся должны знать: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способы кодирования текста в компьютере;</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способы представление изображения; цветовые модели;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в чем различие растровой и векторной графики;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способы дискретного (цифрового) представление звука.</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вычислять размет цветовой палитры по значению битовой глубины цвета;</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вычислять объем цифровой звукозаписи по частоте дискретизации, глубине кодирования и времени записи.</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sidRPr="00DC1509">
        <w:rPr>
          <w:rFonts w:ascii="Times New Roman" w:hAnsi="Times New Roman"/>
          <w:b/>
          <w:sz w:val="24"/>
          <w:szCs w:val="24"/>
        </w:rPr>
        <w:t>Хранения и передачи информации</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Учащиеся должны знать: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историю развития носителей информации;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современные (цифровые, компьютерные) типы носителей информации и их основные характеристики;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модель К. Шеннона передачи информации по техническим каналам связи;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основные характеристики каналов связи: скорость передачи, пропускная способность;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понятие «шум» и способы защиты от шума.</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сопоставлять различные цифровые носители по их техническим свойствам;</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рассчитывать объем информации, передаваемой по каналам связи,  при известной скорости передачи.</w:t>
      </w:r>
    </w:p>
    <w:p w:rsidR="00DC1509" w:rsidRPr="00DC1509" w:rsidRDefault="00DC1509" w:rsidP="00DC1509">
      <w:pPr>
        <w:ind w:firstLine="567"/>
        <w:jc w:val="both"/>
        <w:rPr>
          <w:rFonts w:ascii="Times New Roman" w:hAnsi="Times New Roman"/>
          <w:b/>
          <w:sz w:val="24"/>
          <w:szCs w:val="24"/>
        </w:rPr>
      </w:pPr>
      <w:r w:rsidRPr="00DC1509">
        <w:rPr>
          <w:rFonts w:ascii="Times New Roman" w:hAnsi="Times New Roman"/>
          <w:b/>
          <w:sz w:val="24"/>
          <w:szCs w:val="24"/>
        </w:rPr>
        <w:lastRenderedPageBreak/>
        <w:t>Обработка информации и алгоритмы</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Учащиеся должны знать: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основные типы задач обработки информации;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понятие исполнителя обработки информации;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понятие алгоритма обработки информации.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по описанию системы команд учебного исполнителя составлять алгоритмы управления его работой.</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sidRPr="00DC1509">
        <w:rPr>
          <w:rFonts w:ascii="Times New Roman" w:hAnsi="Times New Roman"/>
          <w:b/>
          <w:sz w:val="24"/>
          <w:szCs w:val="24"/>
        </w:rPr>
        <w:t>Автоматическая обработка информации</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Учащиеся должны знать: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 что такое «алгоритмические машины» в теории алгоритмов;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определение и свойства алгоритма управления алгоритмической машиной;</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устройство и систему команд алгоритмической машины Поста.</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составлять алгоритмы решения несложных задач для управления машиной Поста.</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b/>
          <w:sz w:val="24"/>
          <w:szCs w:val="24"/>
        </w:rPr>
        <w:t xml:space="preserve">  Информационные процессы в компьютере</w:t>
      </w:r>
      <w:r>
        <w:rPr>
          <w:rFonts w:ascii="Times New Roman" w:hAnsi="Times New Roman"/>
          <w:sz w:val="24"/>
          <w:szCs w:val="24"/>
        </w:rPr>
        <w:t>.</w:t>
      </w:r>
      <w:r w:rsidRPr="00DC1509">
        <w:rPr>
          <w:rFonts w:ascii="Times New Roman" w:hAnsi="Times New Roman"/>
          <w:sz w:val="24"/>
          <w:szCs w:val="24"/>
        </w:rPr>
        <w:t xml:space="preserve">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Учащиеся должны знать: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этапы истории развития ЭВМ;</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что такое фон-неймановская архитектура ЭВМ;</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для чего используются периферийные процессоры (контроллеры);</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архитектуру персонального компьютера;</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основные принципы архитектуры суперкомпьютеров.</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Pr>
          <w:rFonts w:ascii="Times New Roman" w:hAnsi="Times New Roman"/>
          <w:sz w:val="24"/>
          <w:szCs w:val="24"/>
        </w:rPr>
        <w:t xml:space="preserve"> </w:t>
      </w:r>
      <w:r w:rsidRPr="00DC1509">
        <w:rPr>
          <w:rFonts w:ascii="Times New Roman" w:hAnsi="Times New Roman"/>
          <w:sz w:val="24"/>
          <w:szCs w:val="24"/>
        </w:rPr>
        <w:t xml:space="preserve"> </w:t>
      </w:r>
      <w:r w:rsidRPr="00DC1509">
        <w:rPr>
          <w:rFonts w:ascii="Times New Roman" w:hAnsi="Times New Roman"/>
          <w:b/>
          <w:sz w:val="24"/>
          <w:szCs w:val="24"/>
        </w:rPr>
        <w:t>Алгоритмы, структуры алгоритмов, структурное программирование</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знать</w:t>
      </w:r>
    </w:p>
    <w:p w:rsidR="00DC1509" w:rsidRPr="00DC1509" w:rsidRDefault="00DC1509" w:rsidP="00DC1509">
      <w:pPr>
        <w:ind w:firstLine="567"/>
        <w:jc w:val="both"/>
        <w:rPr>
          <w:rFonts w:ascii="Times New Roman" w:hAnsi="Times New Roman"/>
          <w:iCs/>
          <w:sz w:val="24"/>
          <w:szCs w:val="24"/>
        </w:rPr>
      </w:pPr>
      <w:r w:rsidRPr="00DC1509">
        <w:rPr>
          <w:rFonts w:ascii="Times New Roman" w:hAnsi="Times New Roman"/>
          <w:iCs/>
          <w:sz w:val="24"/>
          <w:szCs w:val="24"/>
        </w:rPr>
        <w:t>- этапы решения задачи на компьютере;</w:t>
      </w:r>
    </w:p>
    <w:p w:rsidR="00DC1509" w:rsidRPr="00DC1509" w:rsidRDefault="00DC1509" w:rsidP="00DC1509">
      <w:pPr>
        <w:ind w:firstLine="567"/>
        <w:jc w:val="both"/>
        <w:rPr>
          <w:rFonts w:ascii="Times New Roman" w:hAnsi="Times New Roman"/>
          <w:iCs/>
          <w:sz w:val="24"/>
          <w:szCs w:val="24"/>
        </w:rPr>
      </w:pPr>
      <w:r w:rsidRPr="00DC1509">
        <w:rPr>
          <w:rFonts w:ascii="Times New Roman" w:hAnsi="Times New Roman"/>
          <w:iCs/>
          <w:sz w:val="24"/>
          <w:szCs w:val="24"/>
        </w:rPr>
        <w:t>- что такое исполнитель алгоритмов, система команд исполнителя;</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iCs/>
          <w:sz w:val="24"/>
          <w:szCs w:val="24"/>
        </w:rPr>
        <w:lastRenderedPageBreak/>
        <w:t xml:space="preserve">- </w:t>
      </w:r>
      <w:r w:rsidRPr="00DC1509">
        <w:rPr>
          <w:rFonts w:ascii="Times New Roman" w:hAnsi="Times New Roman"/>
          <w:sz w:val="24"/>
          <w:szCs w:val="24"/>
        </w:rPr>
        <w:t>какими возможностями обладает компьютер как исполнитель алгоритмов;</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систему команд компьютера;</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классификацию структур алгоритмов;</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основные принципы структурного программирования.</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описывать алгоритмы на языке блок-схем и на учебном алгоритмическом языке;</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выполнять трассировку алгоритма с использованием трассировочных таблиц.</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Pr>
          <w:rFonts w:ascii="Times New Roman" w:hAnsi="Times New Roman"/>
          <w:sz w:val="24"/>
          <w:szCs w:val="24"/>
        </w:rPr>
        <w:t xml:space="preserve"> </w:t>
      </w:r>
      <w:r w:rsidRPr="00DC1509">
        <w:rPr>
          <w:rFonts w:ascii="Times New Roman" w:hAnsi="Times New Roman"/>
          <w:sz w:val="24"/>
          <w:szCs w:val="24"/>
        </w:rPr>
        <w:t xml:space="preserve"> </w:t>
      </w:r>
      <w:r w:rsidRPr="00DC1509">
        <w:rPr>
          <w:rFonts w:ascii="Times New Roman" w:hAnsi="Times New Roman"/>
          <w:b/>
          <w:sz w:val="24"/>
          <w:szCs w:val="24"/>
        </w:rPr>
        <w:t>Программирование линейных алгоритмов</w:t>
      </w:r>
      <w:r>
        <w:rPr>
          <w:rFonts w:ascii="Times New Roman" w:hAnsi="Times New Roman"/>
          <w:b/>
          <w:sz w:val="24"/>
          <w:szCs w:val="24"/>
        </w:rPr>
        <w:t>.</w:t>
      </w:r>
      <w:r w:rsidRPr="00DC1509">
        <w:rPr>
          <w:rFonts w:ascii="Times New Roman" w:hAnsi="Times New Roman"/>
          <w:b/>
          <w:sz w:val="24"/>
          <w:szCs w:val="24"/>
        </w:rPr>
        <w:t xml:space="preserve">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знать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систему типов данных в Паскале;</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операторы ввода и вывода;</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правила записи арифметических выражений на Паскале;</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оператор присваивания;</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структуру программы на Паскале.</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составлять программы линейных вычислительных алгоритмов на Паскале.</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Pr>
          <w:rFonts w:ascii="Times New Roman" w:hAnsi="Times New Roman"/>
          <w:sz w:val="24"/>
          <w:szCs w:val="24"/>
        </w:rPr>
        <w:t xml:space="preserve"> </w:t>
      </w:r>
      <w:r w:rsidRPr="00DC1509">
        <w:rPr>
          <w:rFonts w:ascii="Times New Roman" w:hAnsi="Times New Roman"/>
          <w:sz w:val="24"/>
          <w:szCs w:val="24"/>
        </w:rPr>
        <w:t xml:space="preserve"> </w:t>
      </w:r>
      <w:r w:rsidRPr="00DC1509">
        <w:rPr>
          <w:rFonts w:ascii="Times New Roman" w:hAnsi="Times New Roman"/>
          <w:b/>
          <w:sz w:val="24"/>
          <w:szCs w:val="24"/>
        </w:rPr>
        <w:t>Логические величины и выражения, программирование ветвлений</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знать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логический тип данных, логические величины, логические операции;</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правила записи и вычисления логических выражений;</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 условный оператор </w:t>
      </w:r>
      <w:r w:rsidRPr="00DC1509">
        <w:rPr>
          <w:rFonts w:ascii="Times New Roman" w:hAnsi="Times New Roman"/>
          <w:sz w:val="24"/>
          <w:szCs w:val="24"/>
          <w:lang w:val="en-US"/>
        </w:rPr>
        <w:t>if</w:t>
      </w:r>
      <w:r w:rsidRPr="00DC1509">
        <w:rPr>
          <w:rFonts w:ascii="Times New Roman" w:hAnsi="Times New Roman"/>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  оператор выбора </w:t>
      </w:r>
      <w:r w:rsidRPr="00DC1509">
        <w:rPr>
          <w:rFonts w:ascii="Times New Roman" w:hAnsi="Times New Roman"/>
          <w:sz w:val="24"/>
          <w:szCs w:val="24"/>
          <w:lang w:val="en-US"/>
        </w:rPr>
        <w:t>select</w:t>
      </w:r>
      <w:r w:rsidRPr="00DC1509">
        <w:rPr>
          <w:rFonts w:ascii="Times New Roman" w:hAnsi="Times New Roman"/>
          <w:sz w:val="24"/>
          <w:szCs w:val="24"/>
        </w:rPr>
        <w:t xml:space="preserve"> </w:t>
      </w:r>
      <w:r w:rsidRPr="00DC1509">
        <w:rPr>
          <w:rFonts w:ascii="Times New Roman" w:hAnsi="Times New Roman"/>
          <w:sz w:val="24"/>
          <w:szCs w:val="24"/>
          <w:lang w:val="en-US"/>
        </w:rPr>
        <w:t>case</w:t>
      </w:r>
      <w:r w:rsidRPr="00DC1509">
        <w:rPr>
          <w:rFonts w:ascii="Times New Roman" w:hAnsi="Times New Roman"/>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программировать ветвящиеся алгоритмов с использованием условного оператора и оператора ветвления.</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sidRPr="00DC1509">
        <w:rPr>
          <w:rFonts w:ascii="Times New Roman" w:hAnsi="Times New Roman"/>
          <w:b/>
          <w:sz w:val="24"/>
          <w:szCs w:val="24"/>
        </w:rPr>
        <w:t xml:space="preserve">  Программирование циклов</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знать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lastRenderedPageBreak/>
        <w:t>- различие между циклом с предусловием и циклом с постусловием;</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различие между циклом с заданным числом повторений и итерационным циклом;</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 операторы цикла </w:t>
      </w:r>
      <w:r w:rsidRPr="00DC1509">
        <w:rPr>
          <w:rFonts w:ascii="Times New Roman" w:hAnsi="Times New Roman"/>
          <w:sz w:val="24"/>
          <w:szCs w:val="24"/>
          <w:lang w:val="en-GB"/>
        </w:rPr>
        <w:t>while</w:t>
      </w:r>
      <w:r w:rsidRPr="00DC1509">
        <w:rPr>
          <w:rFonts w:ascii="Times New Roman" w:hAnsi="Times New Roman"/>
          <w:sz w:val="24"/>
          <w:szCs w:val="24"/>
        </w:rPr>
        <w:t xml:space="preserve"> и </w:t>
      </w:r>
      <w:r w:rsidRPr="00DC1509">
        <w:rPr>
          <w:rFonts w:ascii="Times New Roman" w:hAnsi="Times New Roman"/>
          <w:sz w:val="24"/>
          <w:szCs w:val="24"/>
          <w:lang w:val="en-GB"/>
        </w:rPr>
        <w:t>repeat</w:t>
      </w:r>
      <w:r w:rsidRPr="00DC1509">
        <w:rPr>
          <w:rFonts w:ascii="Times New Roman" w:hAnsi="Times New Roman"/>
          <w:sz w:val="24"/>
          <w:szCs w:val="24"/>
        </w:rPr>
        <w:t xml:space="preserve"> – </w:t>
      </w:r>
      <w:r w:rsidRPr="00DC1509">
        <w:rPr>
          <w:rFonts w:ascii="Times New Roman" w:hAnsi="Times New Roman"/>
          <w:sz w:val="24"/>
          <w:szCs w:val="24"/>
          <w:lang w:val="en-GB"/>
        </w:rPr>
        <w:t>until</w:t>
      </w:r>
      <w:r w:rsidRPr="00DC1509">
        <w:rPr>
          <w:rFonts w:ascii="Times New Roman" w:hAnsi="Times New Roman"/>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xml:space="preserve">- оператор цикла с параметром </w:t>
      </w:r>
      <w:r w:rsidRPr="00DC1509">
        <w:rPr>
          <w:rFonts w:ascii="Times New Roman" w:hAnsi="Times New Roman"/>
          <w:sz w:val="24"/>
          <w:szCs w:val="24"/>
          <w:lang w:val="en-US"/>
        </w:rPr>
        <w:t>for</w:t>
      </w:r>
      <w:r w:rsidRPr="00DC1509">
        <w:rPr>
          <w:rFonts w:ascii="Times New Roman" w:hAnsi="Times New Roman"/>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порядок выполнения вложенных циклов.</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программировать на Паскале циклические алгоритмы с предусловием, с постусловием, с параметром;</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программировать итерационные циклы;</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программировать вложенные циклы.</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b/>
          <w:sz w:val="24"/>
          <w:szCs w:val="24"/>
        </w:rPr>
        <w:t xml:space="preserve">  Подпрограммы</w:t>
      </w:r>
      <w:r>
        <w:rPr>
          <w:rFonts w:ascii="Times New Roman" w:hAnsi="Times New Roman"/>
          <w:b/>
          <w:sz w:val="24"/>
          <w:szCs w:val="24"/>
        </w:rPr>
        <w:t>.</w:t>
      </w:r>
      <w:r w:rsidRPr="00DC1509">
        <w:rPr>
          <w:rFonts w:ascii="Times New Roman" w:hAnsi="Times New Roman"/>
          <w:b/>
          <w:sz w:val="24"/>
          <w:szCs w:val="24"/>
        </w:rPr>
        <w:t xml:space="preserve"> </w:t>
      </w:r>
      <w:r w:rsidRPr="00DC1509">
        <w:rPr>
          <w:rFonts w:ascii="Times New Roman" w:hAnsi="Times New Roman"/>
          <w:sz w:val="24"/>
          <w:szCs w:val="24"/>
        </w:rPr>
        <w:t xml:space="preserve">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знать</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понятия вспомогательного алгоритма и подпрограммы;</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правила описания и использования подпрограмм-функций;</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правила описания и использования подпрограмм-процедур.</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iCs/>
          <w:sz w:val="24"/>
          <w:szCs w:val="24"/>
        </w:rPr>
      </w:pPr>
      <w:r w:rsidRPr="00DC1509">
        <w:rPr>
          <w:rFonts w:ascii="Times New Roman" w:hAnsi="Times New Roman"/>
          <w:sz w:val="24"/>
          <w:szCs w:val="24"/>
        </w:rPr>
        <w:t xml:space="preserve">- </w:t>
      </w:r>
      <w:r w:rsidRPr="00DC1509">
        <w:rPr>
          <w:rFonts w:ascii="Times New Roman" w:hAnsi="Times New Roman"/>
          <w:iCs/>
          <w:sz w:val="24"/>
          <w:szCs w:val="24"/>
        </w:rPr>
        <w:t>выделять подзадачи и описывать вспомогательные алгоритмы;</w:t>
      </w:r>
    </w:p>
    <w:p w:rsidR="00DC1509" w:rsidRPr="00DC1509" w:rsidRDefault="00DC1509" w:rsidP="00DC1509">
      <w:pPr>
        <w:ind w:firstLine="567"/>
        <w:jc w:val="both"/>
        <w:rPr>
          <w:rFonts w:ascii="Times New Roman" w:hAnsi="Times New Roman"/>
          <w:iCs/>
          <w:sz w:val="24"/>
          <w:szCs w:val="24"/>
        </w:rPr>
      </w:pPr>
      <w:r w:rsidRPr="00DC1509">
        <w:rPr>
          <w:rFonts w:ascii="Times New Roman" w:hAnsi="Times New Roman"/>
          <w:iCs/>
          <w:sz w:val="24"/>
          <w:szCs w:val="24"/>
        </w:rPr>
        <w:t>- описывать функции и процедуры на Паскале;</w:t>
      </w:r>
    </w:p>
    <w:p w:rsidR="00DC1509" w:rsidRPr="00DC1509" w:rsidRDefault="00DC1509" w:rsidP="00DC1509">
      <w:pPr>
        <w:ind w:firstLine="567"/>
        <w:jc w:val="both"/>
        <w:rPr>
          <w:rFonts w:ascii="Times New Roman" w:hAnsi="Times New Roman"/>
          <w:iCs/>
          <w:sz w:val="24"/>
          <w:szCs w:val="24"/>
        </w:rPr>
      </w:pPr>
      <w:r w:rsidRPr="00DC1509">
        <w:rPr>
          <w:rFonts w:ascii="Times New Roman" w:hAnsi="Times New Roman"/>
          <w:iCs/>
          <w:sz w:val="24"/>
          <w:szCs w:val="24"/>
        </w:rPr>
        <w:t>- записывать в программах обращения к функциям и процедурам.</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sidRPr="00DC1509">
        <w:rPr>
          <w:rFonts w:ascii="Times New Roman" w:hAnsi="Times New Roman"/>
          <w:b/>
          <w:sz w:val="24"/>
          <w:szCs w:val="24"/>
        </w:rPr>
        <w:t xml:space="preserve">  Работа с массивами</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знать</w:t>
      </w:r>
    </w:p>
    <w:p w:rsidR="00DC1509" w:rsidRPr="00DC1509" w:rsidRDefault="00DC1509" w:rsidP="00DC1509">
      <w:pPr>
        <w:ind w:firstLine="567"/>
        <w:jc w:val="both"/>
        <w:rPr>
          <w:rFonts w:ascii="Times New Roman" w:hAnsi="Times New Roman"/>
          <w:iCs/>
          <w:sz w:val="24"/>
          <w:szCs w:val="24"/>
        </w:rPr>
      </w:pPr>
      <w:r w:rsidRPr="00DC1509">
        <w:rPr>
          <w:rFonts w:ascii="Times New Roman" w:hAnsi="Times New Roman"/>
          <w:iCs/>
          <w:sz w:val="24"/>
          <w:szCs w:val="24"/>
        </w:rPr>
        <w:t>- правила описания массивов на Паскале;</w:t>
      </w:r>
    </w:p>
    <w:p w:rsidR="00DC1509" w:rsidRPr="00DC1509" w:rsidRDefault="00DC1509" w:rsidP="00DC1509">
      <w:pPr>
        <w:ind w:firstLine="567"/>
        <w:jc w:val="both"/>
        <w:rPr>
          <w:rFonts w:ascii="Times New Roman" w:hAnsi="Times New Roman"/>
          <w:iCs/>
          <w:sz w:val="24"/>
          <w:szCs w:val="24"/>
        </w:rPr>
      </w:pPr>
      <w:r w:rsidRPr="00DC1509">
        <w:rPr>
          <w:rFonts w:ascii="Times New Roman" w:hAnsi="Times New Roman"/>
          <w:iCs/>
          <w:sz w:val="24"/>
          <w:szCs w:val="24"/>
        </w:rPr>
        <w:t>- правила организации ввода и вывода значений  массива;</w:t>
      </w:r>
    </w:p>
    <w:p w:rsidR="00DC1509" w:rsidRPr="00DC1509" w:rsidRDefault="00DC1509" w:rsidP="00DC1509">
      <w:pPr>
        <w:ind w:firstLine="567"/>
        <w:jc w:val="both"/>
        <w:rPr>
          <w:rFonts w:ascii="Times New Roman" w:hAnsi="Times New Roman"/>
          <w:iCs/>
          <w:sz w:val="24"/>
          <w:szCs w:val="24"/>
        </w:rPr>
      </w:pPr>
      <w:r w:rsidRPr="00DC1509">
        <w:rPr>
          <w:rFonts w:ascii="Times New Roman" w:hAnsi="Times New Roman"/>
          <w:iCs/>
          <w:sz w:val="24"/>
          <w:szCs w:val="24"/>
        </w:rPr>
        <w:t>- правила программной обработки массивов.</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iCs/>
          <w:sz w:val="24"/>
          <w:szCs w:val="24"/>
        </w:rPr>
      </w:pPr>
      <w:r w:rsidRPr="00DC1509">
        <w:rPr>
          <w:rFonts w:ascii="Times New Roman" w:hAnsi="Times New Roman"/>
          <w:iCs/>
          <w:sz w:val="24"/>
          <w:szCs w:val="24"/>
        </w:rPr>
        <w:t>составлять типовые программы обработки массивов: заполнение массива, поиск и подсчет элементов, нахождение максимального и минимального значений, сортировки массива и др.</w:t>
      </w:r>
    </w:p>
    <w:p w:rsidR="00DC1509" w:rsidRPr="00DC1509" w:rsidRDefault="00DC1509" w:rsidP="00DC1509">
      <w:pPr>
        <w:ind w:firstLine="567"/>
        <w:jc w:val="both"/>
        <w:rPr>
          <w:rFonts w:ascii="Times New Roman" w:hAnsi="Times New Roman"/>
          <w:sz w:val="24"/>
          <w:szCs w:val="24"/>
        </w:rPr>
      </w:pPr>
    </w:p>
    <w:p w:rsidR="00DC1509" w:rsidRPr="00DC1509" w:rsidRDefault="00DC1509" w:rsidP="00DC1509">
      <w:pPr>
        <w:ind w:firstLine="567"/>
        <w:jc w:val="both"/>
        <w:rPr>
          <w:rFonts w:ascii="Times New Roman" w:hAnsi="Times New Roman"/>
          <w:b/>
          <w:sz w:val="24"/>
          <w:szCs w:val="24"/>
        </w:rPr>
      </w:pPr>
      <w:r w:rsidRPr="00DC1509">
        <w:rPr>
          <w:rFonts w:ascii="Times New Roman" w:hAnsi="Times New Roman"/>
          <w:b/>
          <w:sz w:val="24"/>
          <w:szCs w:val="24"/>
        </w:rPr>
        <w:t>Работа с символьной информацией</w:t>
      </w:r>
      <w:r>
        <w:rPr>
          <w:rFonts w:ascii="Times New Roman" w:hAnsi="Times New Roman"/>
          <w:b/>
          <w:sz w:val="24"/>
          <w:szCs w:val="24"/>
        </w:rPr>
        <w:t>.</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lastRenderedPageBreak/>
        <w:t xml:space="preserve">Учащиеся должны знать: </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правила описания символьных величин и символьных строк;</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 основные функции и процедуры  Паскаля для работы с символьной информацией.</w:t>
      </w:r>
    </w:p>
    <w:p w:rsidR="00DC1509" w:rsidRPr="00DC1509" w:rsidRDefault="00DC1509" w:rsidP="00DC1509">
      <w:pPr>
        <w:ind w:firstLine="567"/>
        <w:jc w:val="both"/>
        <w:rPr>
          <w:rFonts w:ascii="Times New Roman" w:hAnsi="Times New Roman"/>
          <w:sz w:val="24"/>
          <w:szCs w:val="24"/>
        </w:rPr>
      </w:pPr>
      <w:r w:rsidRPr="00DC1509">
        <w:rPr>
          <w:rFonts w:ascii="Times New Roman" w:hAnsi="Times New Roman"/>
          <w:sz w:val="24"/>
          <w:szCs w:val="24"/>
        </w:rPr>
        <w:t>Учащиеся должны уметь:</w:t>
      </w:r>
    </w:p>
    <w:p w:rsidR="00DC1509" w:rsidRPr="00DC1509" w:rsidRDefault="00DC1509" w:rsidP="00DC1509">
      <w:pPr>
        <w:ind w:firstLine="567"/>
        <w:jc w:val="both"/>
        <w:rPr>
          <w:rFonts w:ascii="Times New Roman" w:hAnsi="Times New Roman"/>
          <w:iCs/>
          <w:sz w:val="24"/>
          <w:szCs w:val="24"/>
        </w:rPr>
      </w:pPr>
      <w:r w:rsidRPr="00DC1509">
        <w:rPr>
          <w:rFonts w:ascii="Times New Roman" w:hAnsi="Times New Roman"/>
          <w:iCs/>
          <w:sz w:val="24"/>
          <w:szCs w:val="24"/>
        </w:rPr>
        <w:t>решать типовые задачи на обработку символьных величин и строк символов.</w:t>
      </w:r>
    </w:p>
    <w:p w:rsidR="00DC1509" w:rsidRPr="00DC1509" w:rsidRDefault="00DC1509" w:rsidP="00DC1509">
      <w:pPr>
        <w:jc w:val="center"/>
        <w:rPr>
          <w:rFonts w:ascii="Times New Roman" w:hAnsi="Times New Roman"/>
          <w:sz w:val="24"/>
          <w:szCs w:val="24"/>
        </w:rPr>
      </w:pPr>
    </w:p>
    <w:p w:rsidR="004821EA" w:rsidRPr="00DC1509" w:rsidRDefault="004821EA" w:rsidP="004821EA">
      <w:pPr>
        <w:spacing w:line="240" w:lineRule="auto"/>
        <w:rPr>
          <w:rFonts w:ascii="Times New Roman" w:hAnsi="Times New Roman"/>
          <w:sz w:val="24"/>
          <w:szCs w:val="24"/>
        </w:rPr>
      </w:pPr>
      <w:r w:rsidRPr="00DC1509">
        <w:rPr>
          <w:rFonts w:ascii="Times New Roman" w:hAnsi="Times New Roman"/>
          <w:sz w:val="24"/>
          <w:szCs w:val="24"/>
        </w:rPr>
        <w:br w:type="page"/>
      </w:r>
    </w:p>
    <w:p w:rsidR="004821EA" w:rsidRPr="00DC1509" w:rsidRDefault="004821EA" w:rsidP="004821EA">
      <w:pPr>
        <w:spacing w:line="240" w:lineRule="auto"/>
        <w:rPr>
          <w:rFonts w:ascii="Times New Roman" w:hAnsi="Times New Roman"/>
          <w:sz w:val="24"/>
          <w:szCs w:val="24"/>
        </w:rPr>
        <w:sectPr w:rsidR="004821EA" w:rsidRPr="00DC1509" w:rsidSect="00DC1509">
          <w:headerReference w:type="default" r:id="rId8"/>
          <w:footerReference w:type="default" r:id="rId9"/>
          <w:type w:val="continuous"/>
          <w:pgSz w:w="11906" w:h="16838"/>
          <w:pgMar w:top="720" w:right="720" w:bottom="720" w:left="720" w:header="427" w:footer="4" w:gutter="0"/>
          <w:pgNumType w:start="1"/>
          <w:cols w:space="708"/>
          <w:titlePg/>
          <w:docGrid w:linePitch="360"/>
        </w:sectPr>
      </w:pPr>
    </w:p>
    <w:p w:rsidR="004821EA" w:rsidRPr="00DC1509" w:rsidRDefault="004821EA" w:rsidP="00A00489">
      <w:pPr>
        <w:spacing w:line="240" w:lineRule="auto"/>
        <w:jc w:val="both"/>
        <w:rPr>
          <w:rFonts w:ascii="Times New Roman" w:hAnsi="Times New Roman"/>
          <w:sz w:val="24"/>
          <w:szCs w:val="24"/>
        </w:rPr>
      </w:pPr>
    </w:p>
    <w:tbl>
      <w:tblPr>
        <w:tblW w:w="5000" w:type="pct"/>
        <w:tblLayout w:type="fixed"/>
        <w:tblCellMar>
          <w:left w:w="0" w:type="dxa"/>
          <w:right w:w="0" w:type="dxa"/>
        </w:tblCellMar>
        <w:tblLook w:val="04A0"/>
      </w:tblPr>
      <w:tblGrid>
        <w:gridCol w:w="582"/>
        <w:gridCol w:w="8"/>
        <w:gridCol w:w="1795"/>
        <w:gridCol w:w="33"/>
        <w:gridCol w:w="6"/>
        <w:gridCol w:w="710"/>
        <w:gridCol w:w="734"/>
        <w:gridCol w:w="574"/>
        <w:gridCol w:w="1904"/>
        <w:gridCol w:w="1660"/>
        <w:gridCol w:w="1592"/>
        <w:gridCol w:w="1944"/>
        <w:gridCol w:w="1876"/>
        <w:gridCol w:w="1960"/>
        <w:gridCol w:w="52"/>
      </w:tblGrid>
      <w:tr w:rsidR="00120D5F" w:rsidRPr="00DC1509" w:rsidTr="00A00489">
        <w:trPr>
          <w:trHeight w:val="540"/>
        </w:trPr>
        <w:tc>
          <w:tcPr>
            <w:tcW w:w="5000" w:type="pct"/>
            <w:gridSpan w:val="15"/>
            <w:tcBorders>
              <w:top w:val="nil"/>
              <w:left w:val="nil"/>
              <w:bottom w:val="nil"/>
              <w:right w:val="nil"/>
            </w:tcBorders>
            <w:shd w:val="clear" w:color="auto" w:fill="auto"/>
            <w:tcMar>
              <w:top w:w="16" w:type="dxa"/>
              <w:left w:w="16" w:type="dxa"/>
              <w:bottom w:w="0" w:type="dxa"/>
              <w:right w:w="16" w:type="dxa"/>
            </w:tcMar>
            <w:hideMark/>
          </w:tcPr>
          <w:p w:rsidR="00120D5F" w:rsidRPr="006367AA" w:rsidRDefault="00120D5F" w:rsidP="004821EA">
            <w:pPr>
              <w:spacing w:after="0" w:line="240" w:lineRule="auto"/>
              <w:jc w:val="center"/>
              <w:rPr>
                <w:rFonts w:ascii="Times New Roman" w:hAnsi="Times New Roman"/>
                <w:b/>
                <w:bCs/>
                <w:color w:val="000000"/>
                <w:sz w:val="24"/>
                <w:szCs w:val="24"/>
                <w:lang w:val="en-US"/>
              </w:rPr>
            </w:pPr>
            <w:r w:rsidRPr="006367AA">
              <w:rPr>
                <w:rFonts w:ascii="Times New Roman" w:hAnsi="Times New Roman"/>
                <w:b/>
                <w:bCs/>
                <w:color w:val="000000"/>
                <w:sz w:val="24"/>
                <w:szCs w:val="24"/>
              </w:rPr>
              <w:t>Календарно-тематичес</w:t>
            </w:r>
            <w:r w:rsidR="00A62BED" w:rsidRPr="006367AA">
              <w:rPr>
                <w:rFonts w:ascii="Times New Roman" w:hAnsi="Times New Roman"/>
                <w:b/>
                <w:bCs/>
                <w:color w:val="000000"/>
                <w:sz w:val="24"/>
                <w:szCs w:val="24"/>
              </w:rPr>
              <w:t xml:space="preserve">кое планирование </w:t>
            </w:r>
          </w:p>
        </w:tc>
      </w:tr>
      <w:tr w:rsidR="00A00489" w:rsidRPr="00DC1509" w:rsidTr="00A00489">
        <w:trPr>
          <w:trHeight w:val="330"/>
        </w:trPr>
        <w:tc>
          <w:tcPr>
            <w:tcW w:w="1439" w:type="pct"/>
            <w:gridSpan w:val="8"/>
            <w:tcBorders>
              <w:top w:val="nil"/>
              <w:left w:val="nil"/>
              <w:bottom w:val="nil"/>
              <w:right w:val="nil"/>
            </w:tcBorders>
            <w:shd w:val="clear" w:color="auto" w:fill="auto"/>
            <w:noWrap/>
            <w:tcMar>
              <w:top w:w="16" w:type="dxa"/>
              <w:left w:w="16" w:type="dxa"/>
              <w:bottom w:w="0" w:type="dxa"/>
              <w:right w:w="16" w:type="dxa"/>
            </w:tcMar>
            <w:hideMark/>
          </w:tcPr>
          <w:p w:rsidR="00A62BED" w:rsidRPr="00DC1509" w:rsidRDefault="00120D5F" w:rsidP="004821EA">
            <w:pPr>
              <w:spacing w:after="0" w:line="240" w:lineRule="auto"/>
              <w:rPr>
                <w:rFonts w:ascii="Times New Roman" w:hAnsi="Times New Roman"/>
                <w:color w:val="000000"/>
                <w:sz w:val="24"/>
                <w:szCs w:val="24"/>
              </w:rPr>
            </w:pPr>
            <w:r w:rsidRPr="00DC1509">
              <w:rPr>
                <w:rFonts w:ascii="Times New Roman" w:hAnsi="Times New Roman"/>
                <w:bCs/>
                <w:color w:val="000000"/>
                <w:sz w:val="24"/>
                <w:szCs w:val="24"/>
              </w:rPr>
              <w:t>Вариант:</w:t>
            </w:r>
            <w:r w:rsidR="00A62BED" w:rsidRPr="00DC1509">
              <w:rPr>
                <w:rFonts w:ascii="Times New Roman" w:hAnsi="Times New Roman"/>
                <w:color w:val="000000"/>
                <w:sz w:val="24"/>
                <w:szCs w:val="24"/>
              </w:rPr>
              <w:t> </w:t>
            </w:r>
            <w:proofErr w:type="gramStart"/>
            <w:r w:rsidR="00A62BED" w:rsidRPr="00DC1509">
              <w:rPr>
                <w:rFonts w:ascii="Times New Roman" w:hAnsi="Times New Roman"/>
                <w:color w:val="000000"/>
                <w:sz w:val="24"/>
                <w:szCs w:val="24"/>
              </w:rPr>
              <w:t>Индивидуальный проект</w:t>
            </w:r>
            <w:proofErr w:type="gramEnd"/>
            <w:r w:rsidR="00A62BED" w:rsidRPr="00DC1509">
              <w:rPr>
                <w:rFonts w:ascii="Times New Roman" w:hAnsi="Times New Roman"/>
                <w:color w:val="000000"/>
                <w:sz w:val="24"/>
                <w:szCs w:val="24"/>
              </w:rPr>
              <w:t xml:space="preserve"> </w:t>
            </w:r>
          </w:p>
          <w:p w:rsidR="00120D5F" w:rsidRPr="00DC1509" w:rsidRDefault="00A62BED" w:rsidP="004821EA">
            <w:pPr>
              <w:spacing w:after="0" w:line="240" w:lineRule="auto"/>
              <w:rPr>
                <w:rFonts w:ascii="Times New Roman" w:hAnsi="Times New Roman"/>
                <w:bCs/>
                <w:color w:val="000000"/>
                <w:sz w:val="24"/>
                <w:szCs w:val="24"/>
              </w:rPr>
            </w:pPr>
            <w:r w:rsidRPr="00DC1509">
              <w:rPr>
                <w:rFonts w:ascii="Times New Roman" w:hAnsi="Times New Roman"/>
                <w:color w:val="000000"/>
                <w:sz w:val="24"/>
                <w:szCs w:val="24"/>
              </w:rPr>
              <w:t xml:space="preserve"> класс 10</w:t>
            </w:r>
          </w:p>
        </w:tc>
        <w:tc>
          <w:tcPr>
            <w:tcW w:w="617"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6367AA" w:rsidP="004821EA">
            <w:pPr>
              <w:spacing w:after="0" w:line="240" w:lineRule="auto"/>
              <w:rPr>
                <w:rFonts w:ascii="Times New Roman" w:hAnsi="Times New Roman"/>
                <w:color w:val="000000"/>
                <w:sz w:val="24"/>
                <w:szCs w:val="24"/>
              </w:rPr>
            </w:pPr>
            <w:r w:rsidRPr="00DC1509">
              <w:rPr>
                <w:rFonts w:ascii="Times New Roman" w:hAnsi="Times New Roman"/>
                <w:color w:val="000000"/>
                <w:sz w:val="24"/>
                <w:szCs w:val="24"/>
              </w:rPr>
              <w:t>по информатике</w:t>
            </w:r>
          </w:p>
        </w:tc>
        <w:tc>
          <w:tcPr>
            <w:tcW w:w="538"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516"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630"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608"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635"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17"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r>
      <w:tr w:rsidR="00A00489" w:rsidRPr="00DC1509" w:rsidTr="00572E5A">
        <w:trPr>
          <w:trHeight w:val="330"/>
        </w:trPr>
        <w:tc>
          <w:tcPr>
            <w:tcW w:w="774" w:type="pct"/>
            <w:gridSpan w:val="3"/>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DC1509" w:rsidP="00126A39">
            <w:pPr>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Общее </w:t>
            </w:r>
            <w:r w:rsidR="00120D5F" w:rsidRPr="00DC1509">
              <w:rPr>
                <w:rFonts w:ascii="Times New Roman" w:hAnsi="Times New Roman"/>
                <w:bCs/>
                <w:color w:val="000000"/>
                <w:sz w:val="24"/>
                <w:szCs w:val="24"/>
              </w:rPr>
              <w:t>количество часов:</w:t>
            </w:r>
            <w:r w:rsidR="00120D5F" w:rsidRPr="00DC1509">
              <w:rPr>
                <w:rFonts w:ascii="Times New Roman" w:hAnsi="Times New Roman"/>
                <w:color w:val="000000"/>
                <w:sz w:val="24"/>
                <w:szCs w:val="24"/>
              </w:rPr>
              <w:t> 3</w:t>
            </w:r>
            <w:r w:rsidR="00126A39" w:rsidRPr="00DC1509">
              <w:rPr>
                <w:rFonts w:ascii="Times New Roman" w:hAnsi="Times New Roman"/>
                <w:color w:val="000000"/>
                <w:sz w:val="24"/>
                <w:szCs w:val="24"/>
              </w:rPr>
              <w:t>4</w:t>
            </w:r>
          </w:p>
        </w:tc>
        <w:tc>
          <w:tcPr>
            <w:tcW w:w="241" w:type="pct"/>
            <w:gridSpan w:val="3"/>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238"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186"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617"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538"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516"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630"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608"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635"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c>
          <w:tcPr>
            <w:tcW w:w="17" w:type="pct"/>
            <w:tcBorders>
              <w:top w:val="nil"/>
              <w:left w:val="nil"/>
              <w:bottom w:val="nil"/>
              <w:right w:val="nil"/>
            </w:tcBorders>
            <w:shd w:val="clear" w:color="auto" w:fill="auto"/>
            <w:noWrap/>
            <w:tcMar>
              <w:top w:w="16" w:type="dxa"/>
              <w:left w:w="16" w:type="dxa"/>
              <w:bottom w:w="0" w:type="dxa"/>
              <w:right w:w="16" w:type="dxa"/>
            </w:tcMar>
            <w:hideMark/>
          </w:tcPr>
          <w:p w:rsidR="00120D5F" w:rsidRPr="00DC1509" w:rsidRDefault="00120D5F" w:rsidP="004821EA">
            <w:pPr>
              <w:spacing w:after="0" w:line="240" w:lineRule="auto"/>
              <w:rPr>
                <w:rFonts w:ascii="Times New Roman" w:hAnsi="Times New Roman"/>
                <w:color w:val="000000"/>
                <w:sz w:val="24"/>
                <w:szCs w:val="24"/>
              </w:rPr>
            </w:pPr>
          </w:p>
        </w:tc>
      </w:tr>
      <w:tr w:rsidR="00A00489" w:rsidRPr="00DC1509" w:rsidTr="00572E5A">
        <w:trPr>
          <w:gridAfter w:val="1"/>
          <w:wAfter w:w="17" w:type="pct"/>
          <w:trHeight w:val="330"/>
        </w:trPr>
        <w:tc>
          <w:tcPr>
            <w:tcW w:w="19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w:t>
            </w:r>
            <w:r w:rsidRPr="00DC1509">
              <w:rPr>
                <w:rFonts w:ascii="Times New Roman" w:hAnsi="Times New Roman"/>
                <w:bCs/>
                <w:color w:val="111111"/>
                <w:sz w:val="24"/>
                <w:szCs w:val="24"/>
              </w:rPr>
              <w:br/>
              <w:t>урока</w:t>
            </w:r>
          </w:p>
        </w:tc>
        <w:tc>
          <w:tcPr>
            <w:tcW w:w="582" w:type="pct"/>
            <w:vMerge w:val="restart"/>
            <w:tcBorders>
              <w:top w:val="single" w:sz="4" w:space="0" w:color="000000"/>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Тема урока</w:t>
            </w:r>
          </w:p>
        </w:tc>
        <w:tc>
          <w:tcPr>
            <w:tcW w:w="241" w:type="pct"/>
            <w:gridSpan w:val="3"/>
            <w:vMerge w:val="restart"/>
            <w:tcBorders>
              <w:top w:val="single" w:sz="4" w:space="0" w:color="000000"/>
              <w:left w:val="single" w:sz="4" w:space="0" w:color="000000"/>
              <w:bottom w:val="single" w:sz="4" w:space="0" w:color="000000"/>
              <w:right w:val="nil"/>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Кол-во</w:t>
            </w:r>
            <w:r w:rsidRPr="00DC1509">
              <w:rPr>
                <w:rFonts w:ascii="Times New Roman" w:hAnsi="Times New Roman"/>
                <w:bCs/>
                <w:color w:val="111111"/>
                <w:sz w:val="24"/>
                <w:szCs w:val="24"/>
              </w:rPr>
              <w:br/>
              <w:t>часов</w:t>
            </w:r>
          </w:p>
        </w:tc>
        <w:tc>
          <w:tcPr>
            <w:tcW w:w="424" w:type="pct"/>
            <w:gridSpan w:val="2"/>
            <w:vMerge w:val="restart"/>
            <w:tcBorders>
              <w:top w:val="single" w:sz="4" w:space="0" w:color="auto"/>
              <w:left w:val="single" w:sz="4" w:space="0" w:color="auto"/>
              <w:right w:val="single" w:sz="4" w:space="0" w:color="auto"/>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Дата</w:t>
            </w:r>
          </w:p>
        </w:tc>
        <w:tc>
          <w:tcPr>
            <w:tcW w:w="617" w:type="pct"/>
            <w:vMerge w:val="restart"/>
            <w:tcBorders>
              <w:top w:val="single" w:sz="4" w:space="0" w:color="000000"/>
              <w:left w:val="nil"/>
              <w:bottom w:val="single" w:sz="4" w:space="0" w:color="000000"/>
              <w:right w:val="single" w:sz="4" w:space="0" w:color="000000"/>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Содержание урока</w:t>
            </w:r>
          </w:p>
        </w:tc>
        <w:tc>
          <w:tcPr>
            <w:tcW w:w="538" w:type="pct"/>
            <w:vMerge w:val="restart"/>
            <w:tcBorders>
              <w:top w:val="single" w:sz="4" w:space="0" w:color="000000"/>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 xml:space="preserve">Программное и учебно-методическое обеспечение </w:t>
            </w:r>
          </w:p>
        </w:tc>
        <w:tc>
          <w:tcPr>
            <w:tcW w:w="516" w:type="pct"/>
            <w:vMerge w:val="restart"/>
            <w:tcBorders>
              <w:top w:val="single" w:sz="4" w:space="0" w:color="000000"/>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Домашнее задание</w:t>
            </w:r>
          </w:p>
        </w:tc>
        <w:tc>
          <w:tcPr>
            <w:tcW w:w="1873" w:type="pct"/>
            <w:gridSpan w:val="3"/>
            <w:tcBorders>
              <w:top w:val="single" w:sz="4" w:space="0" w:color="000000"/>
              <w:left w:val="nil"/>
              <w:bottom w:val="single" w:sz="4" w:space="0" w:color="000000"/>
              <w:right w:val="single" w:sz="4" w:space="0" w:color="000000"/>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Требования к уровню подготовки в соответствии с ФГОС</w:t>
            </w:r>
          </w:p>
        </w:tc>
      </w:tr>
      <w:tr w:rsidR="00A00489" w:rsidRPr="00DC1509" w:rsidTr="00572E5A">
        <w:trPr>
          <w:gridAfter w:val="1"/>
          <w:wAfter w:w="17" w:type="pct"/>
          <w:trHeight w:val="765"/>
        </w:trPr>
        <w:tc>
          <w:tcPr>
            <w:tcW w:w="192"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0489" w:rsidRPr="00DC1509" w:rsidRDefault="00A00489" w:rsidP="004821EA">
            <w:pPr>
              <w:spacing w:after="0" w:line="240" w:lineRule="auto"/>
              <w:rPr>
                <w:rFonts w:ascii="Times New Roman" w:hAnsi="Times New Roman"/>
                <w:bCs/>
                <w:color w:val="111111"/>
                <w:sz w:val="24"/>
                <w:szCs w:val="24"/>
              </w:rPr>
            </w:pPr>
          </w:p>
        </w:tc>
        <w:tc>
          <w:tcPr>
            <w:tcW w:w="582"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0489" w:rsidRPr="00DC1509" w:rsidRDefault="00A00489" w:rsidP="004821EA">
            <w:pPr>
              <w:spacing w:after="0" w:line="240" w:lineRule="auto"/>
              <w:rPr>
                <w:rFonts w:ascii="Times New Roman" w:hAnsi="Times New Roman"/>
                <w:bCs/>
                <w:color w:val="111111"/>
                <w:sz w:val="24"/>
                <w:szCs w:val="24"/>
              </w:rPr>
            </w:pPr>
          </w:p>
        </w:tc>
        <w:tc>
          <w:tcPr>
            <w:tcW w:w="241" w:type="pct"/>
            <w:gridSpan w:val="3"/>
            <w:vMerge/>
            <w:tcBorders>
              <w:top w:val="single" w:sz="4" w:space="0" w:color="000000"/>
              <w:left w:val="single" w:sz="4" w:space="0" w:color="000000"/>
              <w:bottom w:val="single" w:sz="4" w:space="0" w:color="000000"/>
              <w:right w:val="nil"/>
            </w:tcBorders>
            <w:shd w:val="clear" w:color="auto" w:fill="auto"/>
            <w:vAlign w:val="center"/>
            <w:hideMark/>
          </w:tcPr>
          <w:p w:rsidR="00A00489" w:rsidRPr="00DC1509" w:rsidRDefault="00A00489" w:rsidP="004821EA">
            <w:pPr>
              <w:spacing w:after="0" w:line="240" w:lineRule="auto"/>
              <w:rPr>
                <w:rFonts w:ascii="Times New Roman" w:hAnsi="Times New Roman"/>
                <w:bCs/>
                <w:color w:val="111111"/>
                <w:sz w:val="24"/>
                <w:szCs w:val="24"/>
              </w:rPr>
            </w:pPr>
          </w:p>
        </w:tc>
        <w:tc>
          <w:tcPr>
            <w:tcW w:w="424" w:type="pct"/>
            <w:gridSpan w:val="2"/>
            <w:vMerge/>
            <w:tcBorders>
              <w:left w:val="single" w:sz="4" w:space="0" w:color="auto"/>
              <w:bottom w:val="single" w:sz="4" w:space="0" w:color="auto"/>
              <w:right w:val="single" w:sz="4" w:space="0" w:color="auto"/>
            </w:tcBorders>
            <w:shd w:val="clear" w:color="auto" w:fill="auto"/>
            <w:tcMar>
              <w:top w:w="16" w:type="dxa"/>
              <w:left w:w="16" w:type="dxa"/>
              <w:bottom w:w="0" w:type="dxa"/>
              <w:right w:w="16" w:type="dxa"/>
            </w:tcMar>
            <w:hideMark/>
          </w:tcPr>
          <w:p w:rsidR="00A00489" w:rsidRPr="00DC1509" w:rsidRDefault="00A00489" w:rsidP="00A00489">
            <w:pPr>
              <w:spacing w:after="0" w:line="240" w:lineRule="auto"/>
              <w:jc w:val="center"/>
              <w:rPr>
                <w:rFonts w:ascii="Times New Roman" w:hAnsi="Times New Roman"/>
                <w:bCs/>
                <w:color w:val="111111"/>
                <w:sz w:val="24"/>
                <w:szCs w:val="24"/>
              </w:rPr>
            </w:pPr>
          </w:p>
        </w:tc>
        <w:tc>
          <w:tcPr>
            <w:tcW w:w="617" w:type="pct"/>
            <w:vMerge/>
            <w:tcBorders>
              <w:top w:val="single" w:sz="4" w:space="0" w:color="000000"/>
              <w:left w:val="nil"/>
              <w:bottom w:val="single" w:sz="4" w:space="0" w:color="000000"/>
              <w:right w:val="single" w:sz="4" w:space="0" w:color="000000"/>
            </w:tcBorders>
            <w:shd w:val="clear" w:color="auto" w:fill="auto"/>
            <w:vAlign w:val="center"/>
            <w:hideMark/>
          </w:tcPr>
          <w:p w:rsidR="00A00489" w:rsidRPr="00DC1509" w:rsidRDefault="00A00489" w:rsidP="004821EA">
            <w:pPr>
              <w:spacing w:after="0" w:line="240" w:lineRule="auto"/>
              <w:rPr>
                <w:rFonts w:ascii="Times New Roman" w:hAnsi="Times New Roman"/>
                <w:bCs/>
                <w:color w:val="111111"/>
                <w:sz w:val="24"/>
                <w:szCs w:val="24"/>
              </w:rPr>
            </w:pPr>
          </w:p>
        </w:tc>
        <w:tc>
          <w:tcPr>
            <w:tcW w:w="53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0489" w:rsidRPr="00DC1509" w:rsidRDefault="00A00489" w:rsidP="004821EA">
            <w:pPr>
              <w:spacing w:after="0" w:line="240" w:lineRule="auto"/>
              <w:rPr>
                <w:rFonts w:ascii="Times New Roman" w:hAnsi="Times New Roman"/>
                <w:bCs/>
                <w:color w:val="111111"/>
                <w:sz w:val="24"/>
                <w:szCs w:val="24"/>
              </w:rPr>
            </w:pPr>
          </w:p>
        </w:tc>
        <w:tc>
          <w:tcPr>
            <w:tcW w:w="516"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0489" w:rsidRPr="00DC1509" w:rsidRDefault="00A00489" w:rsidP="004821EA">
            <w:pPr>
              <w:spacing w:after="0" w:line="240" w:lineRule="auto"/>
              <w:rPr>
                <w:rFonts w:ascii="Times New Roman" w:hAnsi="Times New Roman"/>
                <w:bCs/>
                <w:color w:val="111111"/>
                <w:sz w:val="24"/>
                <w:szCs w:val="24"/>
              </w:rPr>
            </w:pP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Предметные УУД</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Метапредметные УУД</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A00489" w:rsidRPr="00DC1509" w:rsidRDefault="00A00489" w:rsidP="004821EA">
            <w:pPr>
              <w:spacing w:after="0" w:line="240" w:lineRule="auto"/>
              <w:jc w:val="center"/>
              <w:rPr>
                <w:rFonts w:ascii="Times New Roman" w:hAnsi="Times New Roman"/>
                <w:bCs/>
                <w:color w:val="111111"/>
                <w:sz w:val="24"/>
                <w:szCs w:val="24"/>
              </w:rPr>
            </w:pPr>
            <w:r w:rsidRPr="00DC1509">
              <w:rPr>
                <w:rFonts w:ascii="Times New Roman" w:hAnsi="Times New Roman"/>
                <w:bCs/>
                <w:color w:val="111111"/>
                <w:sz w:val="24"/>
                <w:szCs w:val="24"/>
              </w:rPr>
              <w:t>Личностные УУД</w:t>
            </w:r>
          </w:p>
        </w:tc>
      </w:tr>
      <w:tr w:rsidR="006367AA" w:rsidRPr="00DC1509" w:rsidTr="00A00489">
        <w:trPr>
          <w:gridAfter w:val="1"/>
          <w:wAfter w:w="17" w:type="pct"/>
          <w:trHeight w:val="330"/>
        </w:trPr>
        <w:tc>
          <w:tcPr>
            <w:tcW w:w="4983" w:type="pct"/>
            <w:gridSpan w:val="14"/>
            <w:tcBorders>
              <w:top w:val="single" w:sz="4" w:space="0" w:color="000000"/>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iCs/>
                <w:color w:val="111111"/>
                <w:sz w:val="24"/>
                <w:szCs w:val="24"/>
              </w:rPr>
            </w:pPr>
            <w:r w:rsidRPr="00DC1509">
              <w:rPr>
                <w:rFonts w:ascii="Times New Roman" w:hAnsi="Times New Roman"/>
                <w:iCs/>
                <w:color w:val="111111"/>
                <w:sz w:val="24"/>
                <w:szCs w:val="24"/>
              </w:rPr>
              <w:t>Раздел 1: Информация и информационные процессы - 2 ч</w:t>
            </w:r>
            <w:r w:rsidR="00A00489">
              <w:rPr>
                <w:rFonts w:ascii="Times New Roman" w:hAnsi="Times New Roman"/>
                <w:iCs/>
                <w:color w:val="111111"/>
                <w:sz w:val="24"/>
                <w:szCs w:val="24"/>
              </w:rPr>
              <w:t>аса.</w:t>
            </w:r>
          </w:p>
        </w:tc>
      </w:tr>
      <w:tr w:rsidR="00A00489" w:rsidRPr="00DC1509" w:rsidTr="00572E5A">
        <w:trPr>
          <w:gridAfter w:val="1"/>
          <w:wAfter w:w="17" w:type="pct"/>
          <w:trHeight w:val="1785"/>
        </w:trPr>
        <w:tc>
          <w:tcPr>
            <w:tcW w:w="192" w:type="pct"/>
            <w:gridSpan w:val="2"/>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 1.</w:t>
            </w:r>
          </w:p>
        </w:tc>
        <w:tc>
          <w:tcPr>
            <w:tcW w:w="592"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eastAsia="Times New Roman" w:hAnsi="Times New Roman"/>
                <w:color w:val="00000A"/>
                <w:sz w:val="24"/>
                <w:szCs w:val="24"/>
                <w:lang w:eastAsia="ru-RU"/>
              </w:rPr>
              <w:t>Теория проектирования</w:t>
            </w:r>
            <w:r w:rsidR="00A00489">
              <w:rPr>
                <w:rFonts w:ascii="Times New Roman" w:eastAsia="Times New Roman" w:hAnsi="Times New Roman"/>
                <w:color w:val="00000A"/>
                <w:sz w:val="24"/>
                <w:szCs w:val="24"/>
                <w:lang w:eastAsia="ru-RU"/>
              </w:rPr>
              <w:t xml:space="preserve">, </w:t>
            </w:r>
            <w:r w:rsidRPr="00DC1509">
              <w:rPr>
                <w:rFonts w:ascii="Times New Roman" w:eastAsia="Times New Roman" w:hAnsi="Times New Roman"/>
                <w:color w:val="00000A"/>
                <w:sz w:val="24"/>
                <w:szCs w:val="24"/>
                <w:lang w:eastAsia="ru-RU"/>
              </w:rPr>
              <w:t xml:space="preserve"> как межпред</w:t>
            </w:r>
            <w:r w:rsidR="00A00489">
              <w:rPr>
                <w:rFonts w:ascii="Times New Roman" w:eastAsia="Times New Roman" w:hAnsi="Times New Roman"/>
                <w:color w:val="00000A"/>
                <w:sz w:val="24"/>
                <w:szCs w:val="24"/>
                <w:lang w:eastAsia="ru-RU"/>
              </w:rPr>
              <w:t>-</w:t>
            </w:r>
            <w:r w:rsidRPr="00DC1509">
              <w:rPr>
                <w:rFonts w:ascii="Times New Roman" w:eastAsia="Times New Roman" w:hAnsi="Times New Roman"/>
                <w:color w:val="00000A"/>
                <w:sz w:val="24"/>
                <w:szCs w:val="24"/>
                <w:lang w:eastAsia="ru-RU"/>
              </w:rPr>
              <w:t>метная научная отрасль</w:t>
            </w:r>
            <w:r w:rsidR="004344D4">
              <w:rPr>
                <w:rFonts w:ascii="Times New Roman" w:eastAsia="Times New Roman" w:hAnsi="Times New Roman"/>
                <w:color w:val="00000A"/>
                <w:sz w:val="24"/>
                <w:szCs w:val="24"/>
                <w:lang w:eastAsia="ru-RU"/>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A00489"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05.09.2025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eastAsia="Times New Roman" w:hAnsi="Times New Roman"/>
                <w:color w:val="00000A"/>
                <w:sz w:val="24"/>
                <w:szCs w:val="24"/>
                <w:lang w:eastAsia="ru-RU"/>
              </w:rPr>
              <w:t>основные подходы к определению понятия «проект»; структура и характеристика основных элементов проекта; виды и классификация проектов по различным основаниям</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наличие основных представлений о проектной деятельности, представление об основных понятиях проектной деятельности </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представления об использовании компьютерной техники при реализации проекта, связи понятий из разных дисциплин</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готовность к повышению своего образовательного уровня и продолжению обучения с использованием средств и методов информатики и ИКТ;</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w:t>
            </w:r>
            <w:r w:rsidRPr="00DC1509">
              <w:rPr>
                <w:rFonts w:ascii="Times New Roman" w:hAnsi="Times New Roman"/>
                <w:color w:val="111111"/>
                <w:sz w:val="24"/>
                <w:szCs w:val="24"/>
              </w:rPr>
              <w:lastRenderedPageBreak/>
              <w:t>деятельности;</w:t>
            </w:r>
          </w:p>
        </w:tc>
      </w:tr>
      <w:tr w:rsidR="00A00489" w:rsidRPr="00DC1509" w:rsidTr="00572E5A">
        <w:trPr>
          <w:gridAfter w:val="1"/>
          <w:wAfter w:w="17" w:type="pct"/>
          <w:trHeight w:val="1785"/>
        </w:trPr>
        <w:tc>
          <w:tcPr>
            <w:tcW w:w="192" w:type="pct"/>
            <w:gridSpan w:val="2"/>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 2.</w:t>
            </w:r>
          </w:p>
        </w:tc>
        <w:tc>
          <w:tcPr>
            <w:tcW w:w="592"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eastAsia="Times New Roman" w:hAnsi="Times New Roman"/>
                <w:color w:val="00000A"/>
                <w:sz w:val="24"/>
                <w:szCs w:val="24"/>
                <w:lang w:eastAsia="ru-RU"/>
              </w:rPr>
              <w:t>Виды и классификация проектов по различным основаниям</w:t>
            </w:r>
            <w:r w:rsidR="004344D4">
              <w:rPr>
                <w:rFonts w:ascii="Times New Roman" w:eastAsia="Times New Roman" w:hAnsi="Times New Roman"/>
                <w:color w:val="00000A"/>
                <w:sz w:val="24"/>
                <w:szCs w:val="24"/>
                <w:lang w:eastAsia="ru-RU"/>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A00489"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14.09.2025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eastAsia="Times New Roman" w:hAnsi="Times New Roman"/>
                <w:color w:val="00000A"/>
                <w:sz w:val="24"/>
                <w:szCs w:val="24"/>
                <w:lang w:eastAsia="ru-RU"/>
              </w:rPr>
              <w:t>виды и классификация проектов по различным основаниям; признаки проекта; жизненный цикл проекта и фазы проекта; история метода проектов и проекты XX века.</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презентация «Классификация проектов»</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определять вид проекта согласно классификации, работать с различными носителями информации </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использование элементов причинно-следственного анализа, развёрнуто обосновывать суждения, давать определения, приводить доказательства</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мировоззрение, соответствующее современному уровню развития науки,</w:t>
            </w:r>
          </w:p>
        </w:tc>
      </w:tr>
      <w:tr w:rsidR="00A00489" w:rsidRPr="00DC1509" w:rsidTr="00572E5A">
        <w:trPr>
          <w:gridAfter w:val="1"/>
          <w:wAfter w:w="17" w:type="pct"/>
          <w:trHeight w:val="3672"/>
        </w:trPr>
        <w:tc>
          <w:tcPr>
            <w:tcW w:w="192" w:type="pct"/>
            <w:gridSpan w:val="2"/>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 3.</w:t>
            </w:r>
          </w:p>
        </w:tc>
        <w:tc>
          <w:tcPr>
            <w:tcW w:w="592"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eastAsia="Times New Roman" w:hAnsi="Times New Roman"/>
                <w:color w:val="00000A"/>
                <w:sz w:val="24"/>
                <w:szCs w:val="24"/>
                <w:lang w:eastAsia="ru-RU"/>
              </w:rPr>
              <w:t>Проектная деятельность и ее содержание</w:t>
            </w:r>
            <w:r w:rsidR="004344D4">
              <w:rPr>
                <w:rFonts w:ascii="Times New Roman" w:eastAsia="Times New Roman" w:hAnsi="Times New Roman"/>
                <w:color w:val="00000A"/>
                <w:sz w:val="24"/>
                <w:szCs w:val="24"/>
                <w:lang w:eastAsia="ru-RU"/>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A00489"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21.09.2025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eastAsia="Times New Roman" w:hAnsi="Times New Roman"/>
                <w:color w:val="00000A"/>
                <w:sz w:val="24"/>
                <w:szCs w:val="24"/>
                <w:lang w:eastAsia="ru-RU"/>
              </w:rPr>
              <w:t>Проектная деятельность и ее содержание; отличие проектной деятельности от учебной работы; роль учителя и ученика в проектной работе</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презентация "</w:t>
            </w:r>
            <w:r w:rsidRPr="00DC1509">
              <w:rPr>
                <w:rFonts w:ascii="Times New Roman" w:eastAsia="Times New Roman" w:hAnsi="Times New Roman"/>
                <w:color w:val="00000A"/>
                <w:sz w:val="24"/>
                <w:szCs w:val="24"/>
                <w:lang w:eastAsia="ru-RU"/>
              </w:rPr>
              <w:t xml:space="preserve"> Проектная деятельность и ее содержание</w:t>
            </w:r>
            <w:r w:rsidRPr="00DC1509">
              <w:rPr>
                <w:rFonts w:ascii="Times New Roman" w:hAnsi="Times New Roman"/>
                <w:color w:val="111111"/>
                <w:sz w:val="24"/>
                <w:szCs w:val="24"/>
              </w:rPr>
              <w:t xml:space="preserve"> "</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наличие основных представлений о проектной деятельности ее содержании,</w:t>
            </w:r>
            <w:proofErr w:type="gramStart"/>
            <w:r w:rsidRPr="00DC1509">
              <w:rPr>
                <w:rFonts w:ascii="Times New Roman" w:hAnsi="Times New Roman"/>
                <w:color w:val="111111"/>
                <w:sz w:val="24"/>
                <w:szCs w:val="24"/>
              </w:rPr>
              <w:t xml:space="preserve"> ,</w:t>
            </w:r>
            <w:proofErr w:type="gramEnd"/>
            <w:r w:rsidRPr="00DC1509">
              <w:rPr>
                <w:rFonts w:ascii="Times New Roman" w:hAnsi="Times New Roman"/>
                <w:color w:val="111111"/>
                <w:sz w:val="24"/>
                <w:szCs w:val="24"/>
              </w:rPr>
              <w:t xml:space="preserve"> представление об основных понятиях проектной деятельности</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ставить и формулировать собственные задачи в образовательной деятельности и жизненных ситуациях</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мировоззрение, соответствующее современному уровню развития науки</w:t>
            </w:r>
          </w:p>
        </w:tc>
      </w:tr>
      <w:tr w:rsidR="00A00489" w:rsidRPr="00DC1509" w:rsidTr="00572E5A">
        <w:trPr>
          <w:gridAfter w:val="1"/>
          <w:wAfter w:w="17" w:type="pct"/>
          <w:trHeight w:val="2040"/>
        </w:trPr>
        <w:tc>
          <w:tcPr>
            <w:tcW w:w="192" w:type="pct"/>
            <w:gridSpan w:val="2"/>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 4.</w:t>
            </w:r>
          </w:p>
        </w:tc>
        <w:tc>
          <w:tcPr>
            <w:tcW w:w="592"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4344D4" w:rsidP="004821EA">
            <w:pPr>
              <w:spacing w:after="0" w:line="240" w:lineRule="auto"/>
              <w:rPr>
                <w:rFonts w:ascii="Times New Roman" w:hAnsi="Times New Roman"/>
                <w:color w:val="111111"/>
                <w:sz w:val="24"/>
                <w:szCs w:val="24"/>
              </w:rPr>
            </w:pPr>
            <w:r>
              <w:rPr>
                <w:rFonts w:ascii="Times New Roman" w:hAnsi="Times New Roman"/>
                <w:color w:val="111111"/>
                <w:sz w:val="24"/>
                <w:szCs w:val="24"/>
              </w:rPr>
              <w:t>З</w:t>
            </w:r>
            <w:r w:rsidR="006367AA" w:rsidRPr="00DC1509">
              <w:rPr>
                <w:rFonts w:ascii="Times New Roman" w:hAnsi="Times New Roman"/>
                <w:color w:val="111111"/>
                <w:sz w:val="24"/>
                <w:szCs w:val="24"/>
              </w:rPr>
              <w:t>начение проектирования в развитии современного общества</w:t>
            </w:r>
            <w:r>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A00489"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28.09.2025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значение проектирования в развитии современного общества</w:t>
            </w:r>
          </w:p>
          <w:p w:rsidR="006367AA" w:rsidRPr="00DC1509" w:rsidRDefault="006367AA" w:rsidP="004821EA">
            <w:pPr>
              <w:spacing w:after="0" w:line="240" w:lineRule="auto"/>
              <w:rPr>
                <w:rFonts w:ascii="Times New Roman" w:hAnsi="Times New Roman"/>
                <w:color w:val="111111"/>
                <w:sz w:val="24"/>
                <w:szCs w:val="24"/>
              </w:rPr>
            </w:pP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Презентация "Значение проектирования в развитии современного общества"</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наличие основных представлений о значении проектирования в развитии современного общества</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ставить и формулировать собственные задачи в образовательной деятельности</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заинтересованность в научных знаниях об устройстве мира и общества</w:t>
            </w:r>
          </w:p>
        </w:tc>
      </w:tr>
      <w:tr w:rsidR="006367AA" w:rsidRPr="00DC1509" w:rsidTr="00A00489">
        <w:trPr>
          <w:gridAfter w:val="1"/>
          <w:wAfter w:w="17" w:type="pct"/>
          <w:trHeight w:val="159"/>
        </w:trPr>
        <w:tc>
          <w:tcPr>
            <w:tcW w:w="4983" w:type="pct"/>
            <w:gridSpan w:val="14"/>
            <w:tcBorders>
              <w:top w:val="single" w:sz="4" w:space="0" w:color="000000"/>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A00489" w:rsidP="004821EA">
            <w:pPr>
              <w:pStyle w:val="a3"/>
              <w:spacing w:before="100" w:beforeAutospacing="1" w:after="100" w:afterAutospacing="1" w:line="240" w:lineRule="auto"/>
              <w:ind w:left="1080"/>
              <w:jc w:val="both"/>
              <w:rPr>
                <w:rFonts w:ascii="Times New Roman" w:eastAsia="Times New Roman" w:hAnsi="Times New Roman" w:cs="Times New Roman"/>
                <w:color w:val="00000A"/>
                <w:sz w:val="24"/>
                <w:szCs w:val="24"/>
                <w:lang w:eastAsia="ru-RU"/>
              </w:rPr>
            </w:pPr>
            <w:r>
              <w:rPr>
                <w:rFonts w:ascii="Times New Roman" w:hAnsi="Times New Roman" w:cs="Times New Roman"/>
                <w:iCs/>
                <w:color w:val="111111"/>
                <w:sz w:val="24"/>
                <w:szCs w:val="24"/>
              </w:rPr>
              <w:t>Раздел 2</w:t>
            </w:r>
            <w:r w:rsidR="006367AA" w:rsidRPr="00DC1509">
              <w:rPr>
                <w:rFonts w:ascii="Times New Roman" w:hAnsi="Times New Roman" w:cs="Times New Roman"/>
                <w:iCs/>
                <w:color w:val="111111"/>
                <w:sz w:val="24"/>
                <w:szCs w:val="24"/>
              </w:rPr>
              <w:t xml:space="preserve">: </w:t>
            </w:r>
            <w:r w:rsidR="006367AA" w:rsidRPr="00DC1509">
              <w:rPr>
                <w:rFonts w:ascii="Times New Roman" w:eastAsia="Times New Roman" w:hAnsi="Times New Roman" w:cs="Times New Roman"/>
                <w:bCs/>
                <w:color w:val="000000"/>
                <w:sz w:val="24"/>
                <w:szCs w:val="24"/>
                <w:bdr w:val="none" w:sz="0" w:space="0" w:color="auto" w:frame="1"/>
                <w:lang w:eastAsia="ru-RU"/>
              </w:rPr>
              <w:t>Проект и основные этапы его разработки</w:t>
            </w:r>
            <w:r>
              <w:rPr>
                <w:rFonts w:ascii="Times New Roman" w:eastAsia="Times New Roman" w:hAnsi="Times New Roman" w:cs="Times New Roman"/>
                <w:bCs/>
                <w:color w:val="000000"/>
                <w:sz w:val="24"/>
                <w:szCs w:val="24"/>
                <w:bdr w:val="none" w:sz="0" w:space="0" w:color="auto" w:frame="1"/>
                <w:lang w:eastAsia="ru-RU"/>
              </w:rPr>
              <w:t xml:space="preserve"> - </w:t>
            </w:r>
            <w:r w:rsidR="006367AA" w:rsidRPr="00DC1509">
              <w:rPr>
                <w:rFonts w:ascii="Times New Roman" w:eastAsia="Times New Roman" w:hAnsi="Times New Roman" w:cs="Times New Roman"/>
                <w:bCs/>
                <w:color w:val="000000"/>
                <w:sz w:val="24"/>
                <w:szCs w:val="24"/>
                <w:bdr w:val="none" w:sz="0" w:space="0" w:color="auto" w:frame="1"/>
                <w:lang w:eastAsia="ru-RU"/>
              </w:rPr>
              <w:t>7 часов</w:t>
            </w:r>
            <w:r>
              <w:rPr>
                <w:rFonts w:ascii="Times New Roman" w:eastAsia="Times New Roman" w:hAnsi="Times New Roman" w:cs="Times New Roman"/>
                <w:bCs/>
                <w:color w:val="000000"/>
                <w:sz w:val="24"/>
                <w:szCs w:val="24"/>
                <w:bdr w:val="none" w:sz="0" w:space="0" w:color="auto" w:frame="1"/>
                <w:lang w:eastAsia="ru-RU"/>
              </w:rPr>
              <w:t>.</w:t>
            </w:r>
          </w:p>
          <w:p w:rsidR="006367AA" w:rsidRPr="00DC1509" w:rsidRDefault="006367AA" w:rsidP="004821EA">
            <w:pPr>
              <w:spacing w:after="0" w:line="240" w:lineRule="auto"/>
              <w:rPr>
                <w:rFonts w:ascii="Times New Roman" w:hAnsi="Times New Roman"/>
                <w:iCs/>
                <w:color w:val="111111"/>
                <w:sz w:val="24"/>
                <w:szCs w:val="24"/>
              </w:rPr>
            </w:pPr>
          </w:p>
        </w:tc>
      </w:tr>
      <w:tr w:rsidR="00A00489" w:rsidRPr="00DC1509" w:rsidTr="00572E5A">
        <w:trPr>
          <w:gridAfter w:val="1"/>
          <w:wAfter w:w="17" w:type="pct"/>
          <w:trHeight w:val="204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 5.</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Замысел проекта</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03.10.2025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DC1509">
            <w:pPr>
              <w:shd w:val="clear" w:color="auto" w:fill="FFFFFF"/>
              <w:autoSpaceDE w:val="0"/>
              <w:spacing w:line="240" w:lineRule="auto"/>
              <w:rPr>
                <w:rFonts w:ascii="Times New Roman" w:eastAsiaTheme="minorHAnsi" w:hAnsi="Times New Roman"/>
                <w:sz w:val="24"/>
                <w:szCs w:val="24"/>
              </w:rPr>
            </w:pPr>
            <w:r w:rsidRPr="00DC1509">
              <w:rPr>
                <w:rFonts w:ascii="Times New Roman" w:eastAsiaTheme="minorHAnsi" w:hAnsi="Times New Roman"/>
                <w:sz w:val="24"/>
                <w:szCs w:val="24"/>
              </w:rPr>
              <w:t>Замысел проекта</w:t>
            </w:r>
          </w:p>
          <w:p w:rsidR="006367AA" w:rsidRPr="00DC1509" w:rsidRDefault="006367AA" w:rsidP="004821EA">
            <w:pPr>
              <w:spacing w:after="0" w:line="240" w:lineRule="auto"/>
              <w:rPr>
                <w:rFonts w:ascii="Times New Roman" w:hAnsi="Times New Roman"/>
                <w:color w:val="111111"/>
                <w:sz w:val="24"/>
                <w:szCs w:val="24"/>
              </w:rPr>
            </w:pP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представление об основных этапах проектной деятельности, раскрывать основные этапы выполнения проекта, иметь представление о собственных действиях на каждом этапе работы над проектом.</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осуществлять деловую коммуникацию как со сверстниками, так и </w:t>
            </w:r>
            <w:proofErr w:type="gramStart"/>
            <w:r w:rsidRPr="00DC1509">
              <w:rPr>
                <w:rFonts w:ascii="Times New Roman" w:hAnsi="Times New Roman"/>
                <w:color w:val="111111"/>
                <w:sz w:val="24"/>
                <w:szCs w:val="24"/>
              </w:rPr>
              <w:t>со</w:t>
            </w:r>
            <w:proofErr w:type="gramEnd"/>
            <w:r w:rsidRPr="00DC1509">
              <w:rPr>
                <w:rFonts w:ascii="Times New Roman" w:hAnsi="Times New Roman"/>
                <w:color w:val="111111"/>
                <w:sz w:val="24"/>
                <w:szCs w:val="24"/>
              </w:rPr>
              <w:t xml:space="preserve"> взрослыми</w:t>
            </w:r>
          </w:p>
        </w:tc>
      </w:tr>
      <w:tr w:rsidR="00A00489" w:rsidRPr="00DC1509" w:rsidTr="00572E5A">
        <w:trPr>
          <w:gridAfter w:val="1"/>
          <w:wAfter w:w="17" w:type="pct"/>
          <w:trHeight w:val="310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 6.</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Планирование</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10.10.2025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Планирование как один из основных этапов разработки проекта</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аргументировать выбор технических средств ИКТ для решения профессиональных и учебных задач, используя знания о принципах построения проекта</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готовность и способность к образованию, в том числе самообразованию</w:t>
            </w:r>
          </w:p>
        </w:tc>
      </w:tr>
      <w:tr w:rsidR="00A00489" w:rsidRPr="00DC1509" w:rsidTr="00572E5A">
        <w:trPr>
          <w:gridAfter w:val="1"/>
          <w:wAfter w:w="17" w:type="pct"/>
          <w:trHeight w:val="204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7.</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Контроль и анализ</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17.10.2025</w:t>
            </w:r>
            <w:r w:rsidR="006367AA" w:rsidRPr="00DC1509">
              <w:rPr>
                <w:rFonts w:ascii="Times New Roman" w:hAnsi="Times New Roman"/>
                <w:color w:val="111111"/>
                <w:sz w:val="24"/>
                <w:szCs w:val="24"/>
              </w:rPr>
              <w:t> </w:t>
            </w:r>
          </w:p>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Контроль и анализ при разработке проекта</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аргументировать выбор программного обеспечения для решения профессиональных и учебных задач, используя знания о классификации его программного обеспечения; </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использовать различные модельно-схематические средства для представления существенных связей и отношений</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tc>
      </w:tr>
      <w:tr w:rsidR="00A00489" w:rsidRPr="00DC1509" w:rsidTr="00572E5A">
        <w:trPr>
          <w:gridAfter w:val="1"/>
          <w:wAfter w:w="17" w:type="pct"/>
          <w:trHeight w:val="153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 8.</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Дерево целей проекта</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24.10.2025</w:t>
            </w:r>
            <w:r w:rsidR="006367AA" w:rsidRPr="00DC1509">
              <w:rPr>
                <w:rFonts w:ascii="Times New Roman" w:hAnsi="Times New Roman"/>
                <w:color w:val="111111"/>
                <w:sz w:val="24"/>
                <w:szCs w:val="24"/>
              </w:rPr>
              <w:t> </w:t>
            </w:r>
          </w:p>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Понятие дерева целей и технология его построения</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vMerge w:val="restart"/>
            <w:tcBorders>
              <w:top w:val="nil"/>
              <w:left w:val="nil"/>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Иметь понятие дерева целей проекта, умение построить дерево применительно к </w:t>
            </w:r>
            <w:r w:rsidRPr="00DC1509">
              <w:rPr>
                <w:rFonts w:ascii="Times New Roman" w:hAnsi="Times New Roman"/>
                <w:color w:val="111111"/>
                <w:sz w:val="24"/>
                <w:szCs w:val="24"/>
              </w:rPr>
              <w:lastRenderedPageBreak/>
              <w:t>своему проекту</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аргументировать выбор программного обеспечения и технических средств ИКТ для решения профессиональных и учебных задач; классифицировать программное обеспечение в соответствии с кругом выполняемых задач; </w:t>
            </w:r>
          </w:p>
        </w:tc>
        <w:tc>
          <w:tcPr>
            <w:tcW w:w="608" w:type="pct"/>
            <w:vMerge w:val="restart"/>
            <w:tcBorders>
              <w:top w:val="nil"/>
              <w:left w:val="nil"/>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 xml:space="preserve">ставить и формулировать собственные задачи в образовательной </w:t>
            </w:r>
            <w:r w:rsidRPr="00DC1509">
              <w:rPr>
                <w:rFonts w:ascii="Times New Roman" w:hAnsi="Times New Roman"/>
                <w:color w:val="111111"/>
                <w:sz w:val="24"/>
                <w:szCs w:val="24"/>
              </w:rPr>
              <w:lastRenderedPageBreak/>
              <w:t>деятельности</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сопоставлять полученный результат деятельности с поставленной заранее целью</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готовность и способность к образованию, в том числе самообразованию</w:t>
            </w:r>
          </w:p>
        </w:tc>
      </w:tr>
      <w:tr w:rsidR="00A00489" w:rsidRPr="00DC1509" w:rsidTr="00572E5A">
        <w:trPr>
          <w:gridAfter w:val="1"/>
          <w:wAfter w:w="17" w:type="pct"/>
          <w:trHeight w:val="178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 9.</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Структура проекта</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07.11.2025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Структура проекта, элементы структуры</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vMerge/>
            <w:tcBorders>
              <w:left w:val="nil"/>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p>
        </w:tc>
        <w:tc>
          <w:tcPr>
            <w:tcW w:w="608" w:type="pct"/>
            <w:vMerge/>
            <w:tcBorders>
              <w:left w:val="nil"/>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p>
        </w:tc>
        <w:tc>
          <w:tcPr>
            <w:tcW w:w="635" w:type="pct"/>
            <w:vMerge w:val="restart"/>
            <w:tcBorders>
              <w:top w:val="nil"/>
              <w:left w:val="nil"/>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готовность обучающихся к конструктивному участию в принятии решений</w:t>
            </w:r>
          </w:p>
        </w:tc>
      </w:tr>
      <w:tr w:rsidR="00A00489" w:rsidRPr="00DC1509" w:rsidTr="00572E5A">
        <w:trPr>
          <w:gridAfter w:val="1"/>
          <w:wAfter w:w="17" w:type="pct"/>
          <w:trHeight w:val="3586"/>
        </w:trPr>
        <w:tc>
          <w:tcPr>
            <w:tcW w:w="189" w:type="pct"/>
            <w:tcBorders>
              <w:top w:val="nil"/>
              <w:left w:val="single" w:sz="4" w:space="0" w:color="000000"/>
              <w:bottom w:val="single" w:sz="4" w:space="0" w:color="auto"/>
              <w:right w:val="single" w:sz="4" w:space="0" w:color="000000"/>
            </w:tcBorders>
            <w:shd w:val="clear" w:color="auto" w:fill="auto"/>
            <w:tcMar>
              <w:top w:w="16" w:type="dxa"/>
              <w:left w:w="16" w:type="dxa"/>
              <w:bottom w:w="0" w:type="dxa"/>
              <w:right w:w="16" w:type="dxa"/>
            </w:tcMar>
          </w:tcPr>
          <w:p w:rsidR="006367AA" w:rsidRPr="00DC1509" w:rsidRDefault="006367AA" w:rsidP="004344D4">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lastRenderedPageBreak/>
              <w:t>10</w:t>
            </w:r>
          </w:p>
        </w:tc>
        <w:tc>
          <w:tcPr>
            <w:tcW w:w="596" w:type="pct"/>
            <w:gridSpan w:val="3"/>
            <w:tcBorders>
              <w:top w:val="nil"/>
              <w:left w:val="nil"/>
              <w:bottom w:val="single" w:sz="4" w:space="0" w:color="auto"/>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Структура разбиения работ</w:t>
            </w:r>
            <w:r w:rsidR="004344D4">
              <w:rPr>
                <w:rFonts w:ascii="Times New Roman" w:hAnsi="Times New Roman"/>
                <w:color w:val="111111"/>
                <w:sz w:val="24"/>
                <w:szCs w:val="24"/>
              </w:rPr>
              <w:t>.</w:t>
            </w:r>
          </w:p>
        </w:tc>
        <w:tc>
          <w:tcPr>
            <w:tcW w:w="231" w:type="pct"/>
            <w:gridSpan w:val="2"/>
            <w:tcBorders>
              <w:top w:val="nil"/>
              <w:left w:val="nil"/>
              <w:bottom w:val="single" w:sz="4" w:space="0" w:color="auto"/>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w:t>
            </w:r>
          </w:p>
        </w:tc>
        <w:tc>
          <w:tcPr>
            <w:tcW w:w="424" w:type="pct"/>
            <w:gridSpan w:val="2"/>
            <w:tcBorders>
              <w:top w:val="nil"/>
              <w:left w:val="nil"/>
              <w:bottom w:val="single" w:sz="4" w:space="0" w:color="auto"/>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14.11.2025</w:t>
            </w:r>
          </w:p>
        </w:tc>
        <w:tc>
          <w:tcPr>
            <w:tcW w:w="617" w:type="pct"/>
            <w:tcBorders>
              <w:top w:val="nil"/>
              <w:left w:val="nil"/>
              <w:bottom w:val="single" w:sz="4" w:space="0" w:color="auto"/>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Структура разбиения работ при подготовке проекта</w:t>
            </w:r>
          </w:p>
        </w:tc>
        <w:tc>
          <w:tcPr>
            <w:tcW w:w="538" w:type="pct"/>
            <w:tcBorders>
              <w:top w:val="nil"/>
              <w:left w:val="nil"/>
              <w:bottom w:val="single" w:sz="4" w:space="0" w:color="auto"/>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auto"/>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vMerge/>
            <w:tcBorders>
              <w:left w:val="nil"/>
              <w:bottom w:val="single" w:sz="4" w:space="0" w:color="auto"/>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608" w:type="pct"/>
            <w:vMerge/>
            <w:tcBorders>
              <w:left w:val="nil"/>
              <w:bottom w:val="single" w:sz="4" w:space="0" w:color="auto"/>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635" w:type="pct"/>
            <w:vMerge/>
            <w:tcBorders>
              <w:left w:val="nil"/>
              <w:bottom w:val="single" w:sz="4" w:space="0" w:color="auto"/>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r>
      <w:tr w:rsidR="00A00489" w:rsidRPr="00DC1509" w:rsidTr="00572E5A">
        <w:trPr>
          <w:gridAfter w:val="1"/>
          <w:wAfter w:w="17" w:type="pct"/>
          <w:trHeight w:val="1785"/>
        </w:trPr>
        <w:tc>
          <w:tcPr>
            <w:tcW w:w="189" w:type="pct"/>
            <w:tcBorders>
              <w:top w:val="single" w:sz="4" w:space="0" w:color="auto"/>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11</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Матрица ответственности</w:t>
            </w:r>
            <w:r w:rsidR="004344D4">
              <w:rPr>
                <w:rFonts w:ascii="Times New Roman" w:hAnsi="Times New Roman"/>
                <w:color w:val="111111"/>
                <w:sz w:val="24"/>
                <w:szCs w:val="24"/>
              </w:rPr>
              <w:t>.</w:t>
            </w:r>
          </w:p>
        </w:tc>
        <w:tc>
          <w:tcPr>
            <w:tcW w:w="231" w:type="pct"/>
            <w:gridSpan w:val="2"/>
            <w:tcBorders>
              <w:top w:val="single" w:sz="4" w:space="0" w:color="auto"/>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w:t>
            </w:r>
          </w:p>
        </w:tc>
        <w:tc>
          <w:tcPr>
            <w:tcW w:w="424" w:type="pct"/>
            <w:gridSpan w:val="2"/>
            <w:tcBorders>
              <w:top w:val="single" w:sz="4" w:space="0" w:color="auto"/>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21.11.2025</w:t>
            </w:r>
          </w:p>
        </w:tc>
        <w:tc>
          <w:tcPr>
            <w:tcW w:w="617" w:type="pct"/>
            <w:tcBorders>
              <w:top w:val="single" w:sz="4" w:space="0" w:color="auto"/>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Матрица ответственности</w:t>
            </w:r>
          </w:p>
        </w:tc>
        <w:tc>
          <w:tcPr>
            <w:tcW w:w="538" w:type="pct"/>
            <w:tcBorders>
              <w:top w:val="single" w:sz="4" w:space="0" w:color="auto"/>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single" w:sz="4" w:space="0" w:color="auto"/>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single" w:sz="4" w:space="0" w:color="auto"/>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608" w:type="pct"/>
            <w:tcBorders>
              <w:top w:val="single" w:sz="4" w:space="0" w:color="auto"/>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635" w:type="pct"/>
            <w:tcBorders>
              <w:top w:val="single" w:sz="4" w:space="0" w:color="auto"/>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r>
      <w:tr w:rsidR="006367AA" w:rsidRPr="00DC1509" w:rsidTr="00A00489">
        <w:trPr>
          <w:gridAfter w:val="1"/>
          <w:wAfter w:w="17" w:type="pct"/>
          <w:trHeight w:val="330"/>
        </w:trPr>
        <w:tc>
          <w:tcPr>
            <w:tcW w:w="4983" w:type="pct"/>
            <w:gridSpan w:val="14"/>
            <w:tcBorders>
              <w:top w:val="single" w:sz="4" w:space="0" w:color="000000"/>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pStyle w:val="a3"/>
              <w:shd w:val="clear" w:color="auto" w:fill="FFFFFF"/>
              <w:spacing w:after="0" w:line="240" w:lineRule="auto"/>
              <w:ind w:left="1080"/>
              <w:jc w:val="both"/>
              <w:rPr>
                <w:rFonts w:ascii="Times New Roman" w:eastAsia="Times New Roman" w:hAnsi="Times New Roman" w:cs="Times New Roman"/>
                <w:color w:val="000000"/>
                <w:sz w:val="24"/>
                <w:szCs w:val="24"/>
                <w:lang w:eastAsia="ru-RU"/>
              </w:rPr>
            </w:pPr>
            <w:r w:rsidRPr="00DC1509">
              <w:rPr>
                <w:rFonts w:ascii="Times New Roman" w:hAnsi="Times New Roman" w:cs="Times New Roman"/>
                <w:iCs/>
                <w:color w:val="111111"/>
                <w:sz w:val="24"/>
                <w:szCs w:val="24"/>
              </w:rPr>
              <w:t xml:space="preserve">Раздел </w:t>
            </w:r>
            <w:r w:rsidR="004344D4">
              <w:rPr>
                <w:rFonts w:ascii="Times New Roman" w:hAnsi="Times New Roman" w:cs="Times New Roman"/>
                <w:iCs/>
                <w:color w:val="111111"/>
                <w:sz w:val="24"/>
                <w:szCs w:val="24"/>
              </w:rPr>
              <w:t>3:</w:t>
            </w:r>
            <w:r w:rsidRPr="00DC1509">
              <w:rPr>
                <w:rFonts w:ascii="Times New Roman" w:hAnsi="Times New Roman" w:cs="Times New Roman"/>
                <w:iCs/>
                <w:color w:val="111111"/>
                <w:sz w:val="24"/>
                <w:szCs w:val="24"/>
              </w:rPr>
              <w:t xml:space="preserve"> </w:t>
            </w:r>
            <w:r w:rsidRPr="00DC1509">
              <w:rPr>
                <w:rFonts w:ascii="Times New Roman" w:eastAsia="Times New Roman" w:hAnsi="Times New Roman" w:cs="Times New Roman"/>
                <w:bCs/>
                <w:color w:val="000000"/>
                <w:sz w:val="24"/>
                <w:szCs w:val="24"/>
                <w:bdr w:val="none" w:sz="0" w:space="0" w:color="auto" w:frame="1"/>
                <w:lang w:eastAsia="ru-RU"/>
              </w:rPr>
              <w:t xml:space="preserve">Этапы работы в рамках разработки проекта </w:t>
            </w:r>
            <w:r w:rsidR="004344D4">
              <w:rPr>
                <w:rFonts w:ascii="Times New Roman" w:eastAsia="Times New Roman" w:hAnsi="Times New Roman" w:cs="Times New Roman"/>
                <w:bCs/>
                <w:color w:val="000000"/>
                <w:sz w:val="24"/>
                <w:szCs w:val="24"/>
                <w:bdr w:val="none" w:sz="0" w:space="0" w:color="auto" w:frame="1"/>
                <w:lang w:eastAsia="ru-RU"/>
              </w:rPr>
              <w:t>-</w:t>
            </w:r>
            <w:r w:rsidRPr="00DC1509">
              <w:rPr>
                <w:rFonts w:ascii="Times New Roman" w:eastAsia="Times New Roman" w:hAnsi="Times New Roman" w:cs="Times New Roman"/>
                <w:bCs/>
                <w:color w:val="000000"/>
                <w:sz w:val="24"/>
                <w:szCs w:val="24"/>
                <w:bdr w:val="none" w:sz="0" w:space="0" w:color="auto" w:frame="1"/>
                <w:lang w:eastAsia="ru-RU"/>
              </w:rPr>
              <w:t xml:space="preserve"> 14 часов</w:t>
            </w:r>
            <w:r w:rsidR="004344D4">
              <w:rPr>
                <w:rFonts w:ascii="Times New Roman" w:eastAsia="Times New Roman" w:hAnsi="Times New Roman" w:cs="Times New Roman"/>
                <w:bCs/>
                <w:color w:val="000000"/>
                <w:sz w:val="24"/>
                <w:szCs w:val="24"/>
                <w:bdr w:val="none" w:sz="0" w:space="0" w:color="auto" w:frame="1"/>
                <w:lang w:eastAsia="ru-RU"/>
              </w:rPr>
              <w:t>.</w:t>
            </w:r>
          </w:p>
          <w:p w:rsidR="006367AA" w:rsidRPr="00DC1509" w:rsidRDefault="006367AA" w:rsidP="004821EA">
            <w:pPr>
              <w:spacing w:after="0" w:line="240" w:lineRule="auto"/>
              <w:rPr>
                <w:rFonts w:ascii="Times New Roman" w:hAnsi="Times New Roman"/>
                <w:iCs/>
                <w:color w:val="111111"/>
                <w:sz w:val="24"/>
                <w:szCs w:val="24"/>
              </w:rPr>
            </w:pPr>
          </w:p>
        </w:tc>
      </w:tr>
      <w:tr w:rsidR="00A00489" w:rsidRPr="00DC1509" w:rsidTr="00572E5A">
        <w:trPr>
          <w:gridAfter w:val="1"/>
          <w:wAfter w:w="17" w:type="pct"/>
          <w:trHeight w:val="127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 12.</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Выбор темы.</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28.11.2025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Анализ потребностей. Выбор темы.</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определять вид информационного процесса, работать с различными носителями информации</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критически оценивать и интерпретировать информацию с разных позиций, распознавать и фиксировать противоречия в информационных </w:t>
            </w:r>
            <w:r w:rsidRPr="00DC1509">
              <w:rPr>
                <w:rFonts w:ascii="Times New Roman" w:hAnsi="Times New Roman"/>
                <w:color w:val="111111"/>
                <w:sz w:val="24"/>
                <w:szCs w:val="24"/>
              </w:rPr>
              <w:lastRenderedPageBreak/>
              <w:t>источниках</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развитие компетенций сотрудничества со сверстниками</w:t>
            </w:r>
          </w:p>
        </w:tc>
      </w:tr>
      <w:tr w:rsidR="00A00489" w:rsidRPr="00DC1509" w:rsidTr="00572E5A">
        <w:trPr>
          <w:gridAfter w:val="1"/>
          <w:wAfter w:w="17" w:type="pct"/>
          <w:trHeight w:val="2963"/>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13.</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rPr>
                <w:rFonts w:ascii="Times New Roman" w:hAnsi="Times New Roman"/>
                <w:color w:val="111111"/>
                <w:sz w:val="24"/>
                <w:szCs w:val="24"/>
              </w:rPr>
            </w:pPr>
            <w:r>
              <w:rPr>
                <w:rFonts w:ascii="Times New Roman" w:hAnsi="Times New Roman"/>
                <w:color w:val="111111"/>
                <w:sz w:val="24"/>
                <w:szCs w:val="24"/>
              </w:rPr>
              <w:t>О</w:t>
            </w:r>
            <w:r w:rsidR="006367AA" w:rsidRPr="00DC1509">
              <w:rPr>
                <w:rFonts w:ascii="Times New Roman" w:hAnsi="Times New Roman"/>
                <w:color w:val="111111"/>
                <w:sz w:val="24"/>
                <w:szCs w:val="24"/>
              </w:rPr>
              <w:t>боснование актуальности выбранной темы</w:t>
            </w:r>
            <w:r>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04.12.2025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обоснование актуальности выбранной темы,</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аргументировать выбор темы проекта, продумывать роль программного обеспечения и технических средств ИКТ для решения профессиональных и учебных задач; классифицировать программное обеспечение в соответствии с кругом выполняемых задач;</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сопоставлять полученный результат деятельности с поставленной заранее целью</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мировоззрение, соответствующее современному уровню развития науки</w:t>
            </w:r>
          </w:p>
        </w:tc>
      </w:tr>
      <w:tr w:rsidR="00A00489" w:rsidRPr="00DC1509" w:rsidTr="00572E5A">
        <w:trPr>
          <w:gridAfter w:val="1"/>
          <w:wAfter w:w="17" w:type="pct"/>
          <w:trHeight w:val="178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 14.</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rPr>
                <w:rFonts w:ascii="Times New Roman" w:hAnsi="Times New Roman"/>
                <w:color w:val="111111"/>
                <w:sz w:val="24"/>
                <w:szCs w:val="24"/>
              </w:rPr>
            </w:pPr>
            <w:r>
              <w:rPr>
                <w:rFonts w:ascii="Times New Roman" w:hAnsi="Times New Roman"/>
                <w:color w:val="111111"/>
                <w:sz w:val="24"/>
                <w:szCs w:val="24"/>
              </w:rPr>
              <w:t>П</w:t>
            </w:r>
            <w:r w:rsidR="006367AA" w:rsidRPr="00DC1509">
              <w:rPr>
                <w:rFonts w:ascii="Times New Roman" w:hAnsi="Times New Roman"/>
                <w:color w:val="111111"/>
                <w:sz w:val="24"/>
                <w:szCs w:val="24"/>
              </w:rPr>
              <w:t>остановка цели и конкретных задач проектирования</w:t>
            </w:r>
            <w:r>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11.12.2025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постановка цели и конкретных задач проектирования</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использовать знания о месте информатики в современной научной картине мира; изучить понятия: система, структура, системный эффект, системный подход, информационные связи, </w:t>
            </w:r>
            <w:r w:rsidRPr="00DC1509">
              <w:rPr>
                <w:rFonts w:ascii="Times New Roman" w:hAnsi="Times New Roman"/>
                <w:color w:val="111111"/>
                <w:sz w:val="24"/>
                <w:szCs w:val="24"/>
              </w:rPr>
              <w:lastRenderedPageBreak/>
              <w:t>самостоятельно определять цели и задачи проекта</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 xml:space="preserve">Выделять цели и задачи проекта, определять связь темы проекта с другими дисциплинами, искать и находить обобщенные способы решения задач, </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самостоятельно определять цели, задавать </w:t>
            </w:r>
            <w:r w:rsidRPr="00DC1509">
              <w:rPr>
                <w:rFonts w:ascii="Times New Roman" w:hAnsi="Times New Roman"/>
                <w:color w:val="111111"/>
                <w:sz w:val="24"/>
                <w:szCs w:val="24"/>
              </w:rPr>
              <w:lastRenderedPageBreak/>
              <w:t>параметры и критерии, по которым можно определить, что цель достигнута</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развитие компетенций сотрудничества со сверстниками</w:t>
            </w:r>
          </w:p>
        </w:tc>
      </w:tr>
      <w:tr w:rsidR="00A00489" w:rsidRPr="00DC1509" w:rsidTr="00572E5A">
        <w:trPr>
          <w:gridAfter w:val="1"/>
          <w:wAfter w:w="17" w:type="pct"/>
          <w:trHeight w:val="127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 15.</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rPr>
                <w:rFonts w:ascii="Times New Roman" w:hAnsi="Times New Roman"/>
                <w:color w:val="111111"/>
                <w:sz w:val="24"/>
                <w:szCs w:val="24"/>
              </w:rPr>
            </w:pPr>
            <w:r>
              <w:rPr>
                <w:rFonts w:ascii="Times New Roman" w:hAnsi="Times New Roman"/>
                <w:color w:val="111111"/>
                <w:sz w:val="24"/>
                <w:szCs w:val="24"/>
              </w:rPr>
              <w:t>О</w:t>
            </w:r>
            <w:r w:rsidR="006367AA" w:rsidRPr="00DC1509">
              <w:rPr>
                <w:rFonts w:ascii="Times New Roman" w:hAnsi="Times New Roman"/>
                <w:color w:val="111111"/>
                <w:sz w:val="24"/>
                <w:szCs w:val="24"/>
              </w:rPr>
              <w:t>пределение объекта и предмета исследования проектной деятельности</w:t>
            </w:r>
            <w:r>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18.12.2025</w:t>
            </w:r>
            <w:r w:rsidR="006367AA" w:rsidRPr="00DC1509">
              <w:rPr>
                <w:rFonts w:ascii="Times New Roman" w:hAnsi="Times New Roman"/>
                <w:color w:val="111111"/>
                <w:sz w:val="24"/>
                <w:szCs w:val="24"/>
              </w:rPr>
              <w:t> </w:t>
            </w:r>
          </w:p>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определение объекта и предмета исследования проектной деятельности</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понятия: системы, объект и предмет исследования проектной деятельности, определение связи между объектами системы</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развитие компетенций сотрудничества со сверстниками</w:t>
            </w:r>
          </w:p>
        </w:tc>
      </w:tr>
      <w:tr w:rsidR="00A00489" w:rsidRPr="00DC1509" w:rsidTr="00572E5A">
        <w:trPr>
          <w:gridAfter w:val="1"/>
          <w:wAfter w:w="17" w:type="pct"/>
          <w:trHeight w:val="178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 16.</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rPr>
                <w:rFonts w:ascii="Times New Roman" w:hAnsi="Times New Roman"/>
                <w:color w:val="111111"/>
                <w:sz w:val="24"/>
                <w:szCs w:val="24"/>
              </w:rPr>
            </w:pPr>
            <w:r>
              <w:rPr>
                <w:rFonts w:ascii="Times New Roman" w:hAnsi="Times New Roman"/>
                <w:color w:val="111111"/>
                <w:sz w:val="24"/>
                <w:szCs w:val="24"/>
              </w:rPr>
              <w:t>П</w:t>
            </w:r>
            <w:r w:rsidR="006367AA" w:rsidRPr="00DC1509">
              <w:rPr>
                <w:rFonts w:ascii="Times New Roman" w:hAnsi="Times New Roman"/>
                <w:color w:val="111111"/>
                <w:sz w:val="24"/>
                <w:szCs w:val="24"/>
              </w:rPr>
              <w:t>ланирование своей деятельности</w:t>
            </w:r>
            <w:r>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4344D4" w:rsidP="004344D4">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25.12.2025</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Составление плана работы над проектом.</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тетради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аргументировать выбор программного обеспечения для решения профессиональных и учебных задач с использованием ИКТ, использовать  знания о классификации его программного обеспечения</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выбирать путь достижения цели, планировать решение поставленных задач</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искать и находить обобщенные способы решения </w:t>
            </w:r>
            <w:r w:rsidRPr="00DC1509">
              <w:rPr>
                <w:rFonts w:ascii="Times New Roman" w:hAnsi="Times New Roman"/>
                <w:color w:val="111111"/>
                <w:sz w:val="24"/>
                <w:szCs w:val="24"/>
              </w:rPr>
              <w:lastRenderedPageBreak/>
              <w:t>задач, в том числе, осуществлять развернутый информационный поиск и ставить на его основе новые (учебные и познавательные) задачи;</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понимание роли фундаментальных знаний как основы современных информационных технологий</w:t>
            </w:r>
            <w:proofErr w:type="gramStart"/>
            <w:r w:rsidRPr="00DC1509">
              <w:rPr>
                <w:rFonts w:ascii="Times New Roman" w:hAnsi="Times New Roman"/>
                <w:color w:val="111111"/>
                <w:sz w:val="24"/>
                <w:szCs w:val="24"/>
              </w:rPr>
              <w:t xml:space="preserve"> ,</w:t>
            </w:r>
            <w:proofErr w:type="gramEnd"/>
            <w:r w:rsidRPr="00DC1509">
              <w:rPr>
                <w:rFonts w:ascii="Times New Roman" w:hAnsi="Times New Roman"/>
                <w:color w:val="111111"/>
                <w:sz w:val="24"/>
                <w:szCs w:val="24"/>
              </w:rPr>
              <w:t xml:space="preserve"> развитие компетенций сотрудничества со сверстниками</w:t>
            </w:r>
          </w:p>
        </w:tc>
      </w:tr>
      <w:tr w:rsidR="00A00489" w:rsidRPr="00DC1509" w:rsidTr="00572E5A">
        <w:trPr>
          <w:gridAfter w:val="1"/>
          <w:wAfter w:w="17" w:type="pct"/>
          <w:trHeight w:val="204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 17.</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Работа с  литературой, использование интернет-ресурсов</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16.01.2026</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Работа с  литературой, использование интернет-ресурсов</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Интернет-ресурсы</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Поиск нужной информации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самостоятельно прогнозирует информацию, которая будет нужна для изучения незнакомого материала; отбирает необходимые источники информации;</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мировоззрение, соответствующее современному уровню развития науки</w:t>
            </w:r>
          </w:p>
        </w:tc>
      </w:tr>
      <w:tr w:rsidR="00A00489" w:rsidRPr="00DC1509" w:rsidTr="00572E5A">
        <w:trPr>
          <w:gridAfter w:val="1"/>
          <w:wAfter w:w="17" w:type="pct"/>
          <w:trHeight w:val="178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 18.</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Работа с  литературой, использование интернет-ресурсов</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r w:rsidR="004344D4">
              <w:rPr>
                <w:rFonts w:ascii="Times New Roman" w:hAnsi="Times New Roman"/>
                <w:color w:val="111111"/>
                <w:sz w:val="24"/>
                <w:szCs w:val="24"/>
              </w:rPr>
              <w:t>23.01.2026</w:t>
            </w:r>
          </w:p>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Работа с  литературой, использование интернет-ресурсов</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Интернет-ресурсы</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Поиск нужной информации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самостоятельно прогнозирует информацию, которая будет нужна для изучения незнакомого материала; отбирает необходимые источники информации;</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сопоставлять полученный результат деятельности с поставленной заранее целью</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мировоззрение, соответствующее современному уровню развития науки</w:t>
            </w:r>
          </w:p>
        </w:tc>
      </w:tr>
      <w:tr w:rsidR="00A00489" w:rsidRPr="00DC1509" w:rsidTr="00572E5A">
        <w:trPr>
          <w:gridAfter w:val="1"/>
          <w:wAfter w:w="17" w:type="pct"/>
          <w:trHeight w:val="178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 19.</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Работа с  литературой, использование интернет-ресурсов</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30.01.2026</w:t>
            </w:r>
            <w:r w:rsidR="006367AA" w:rsidRPr="00DC1509">
              <w:rPr>
                <w:rFonts w:ascii="Times New Roman" w:hAnsi="Times New Roman"/>
                <w:color w:val="111111"/>
                <w:sz w:val="24"/>
                <w:szCs w:val="24"/>
              </w:rPr>
              <w:t> </w:t>
            </w:r>
          </w:p>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Работа с  литературой, использование интернет-ресурсов</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Интернет-ресурсы</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Поиск нужной информации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самостоятельно прогнозирует информацию, которая будет нужна для изучения незнакомого материала; отбирает необходимые источники информации;</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мировоззрение, соответствующее современному уровню развития науки</w:t>
            </w:r>
          </w:p>
        </w:tc>
      </w:tr>
      <w:tr w:rsidR="00A00489" w:rsidRPr="00DC1509" w:rsidTr="00572E5A">
        <w:trPr>
          <w:gridAfter w:val="1"/>
          <w:wAfter w:w="17" w:type="pct"/>
          <w:trHeight w:val="102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 20.</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Работа с понятийным аппаратом.</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r w:rsidR="004344D4">
              <w:rPr>
                <w:rFonts w:ascii="Times New Roman" w:hAnsi="Times New Roman"/>
                <w:color w:val="111111"/>
                <w:sz w:val="24"/>
                <w:szCs w:val="24"/>
              </w:rPr>
              <w:t>06.02.2026</w:t>
            </w:r>
          </w:p>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Работа с понятийным аппаратом.</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Интернет-ресурсы</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Поиск нужной информации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Иметь четкое представление об </w:t>
            </w:r>
            <w:proofErr w:type="gramStart"/>
            <w:r w:rsidRPr="00DC1509">
              <w:rPr>
                <w:rFonts w:ascii="Times New Roman" w:hAnsi="Times New Roman"/>
                <w:color w:val="111111"/>
                <w:sz w:val="24"/>
                <w:szCs w:val="24"/>
              </w:rPr>
              <w:t>основных</w:t>
            </w:r>
            <w:proofErr w:type="gramEnd"/>
            <w:r w:rsidRPr="00DC1509">
              <w:rPr>
                <w:rFonts w:ascii="Times New Roman" w:hAnsi="Times New Roman"/>
                <w:color w:val="111111"/>
                <w:sz w:val="24"/>
                <w:szCs w:val="24"/>
              </w:rPr>
              <w:t xml:space="preserve"> понятияъ темы</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мировоззрение, соответствующее современному уровню развития науки,</w:t>
            </w:r>
          </w:p>
        </w:tc>
      </w:tr>
      <w:tr w:rsidR="00A00489" w:rsidRPr="00DC1509" w:rsidTr="00572E5A">
        <w:trPr>
          <w:gridAfter w:val="1"/>
          <w:wAfter w:w="17" w:type="pct"/>
          <w:trHeight w:val="102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right"/>
              <w:rPr>
                <w:rFonts w:ascii="Times New Roman" w:hAnsi="Times New Roman"/>
                <w:color w:val="111111"/>
                <w:sz w:val="24"/>
                <w:szCs w:val="24"/>
              </w:rPr>
            </w:pPr>
          </w:p>
          <w:p w:rsidR="006367AA" w:rsidRPr="00DC1509" w:rsidRDefault="006367AA" w:rsidP="004821EA">
            <w:pPr>
              <w:spacing w:line="240" w:lineRule="auto"/>
              <w:jc w:val="right"/>
              <w:rPr>
                <w:rFonts w:ascii="Times New Roman" w:hAnsi="Times New Roman"/>
                <w:sz w:val="24"/>
                <w:szCs w:val="24"/>
              </w:rPr>
            </w:pPr>
            <w:r w:rsidRPr="00DC1509">
              <w:rPr>
                <w:rFonts w:ascii="Times New Roman" w:hAnsi="Times New Roman"/>
                <w:sz w:val="24"/>
                <w:szCs w:val="24"/>
              </w:rPr>
              <w:t>21</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Работа с понятийным аппаратом.</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13.02.2026</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Работа с понятийным аппаратом.</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Интернет-ресурсы</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Поиск нужной информации</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Иметь четкое представление об основных понятиях темы</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мировоззрение, соответствующее современному уровню развития науки,</w:t>
            </w:r>
          </w:p>
        </w:tc>
      </w:tr>
      <w:tr w:rsidR="00A00489" w:rsidRPr="00DC1509" w:rsidTr="00572E5A">
        <w:trPr>
          <w:gridAfter w:val="1"/>
          <w:wAfter w:w="17" w:type="pct"/>
          <w:trHeight w:val="102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22</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Опытно-экспериментальная работа. Представление результатов </w:t>
            </w:r>
            <w:r w:rsidRPr="00DC1509">
              <w:rPr>
                <w:rFonts w:ascii="Times New Roman" w:hAnsi="Times New Roman"/>
                <w:color w:val="111111"/>
                <w:sz w:val="24"/>
                <w:szCs w:val="24"/>
              </w:rPr>
              <w:lastRenderedPageBreak/>
              <w:t>своей работы с использованием ИКТ</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lastRenderedPageBreak/>
              <w:t>1</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20.02.2026</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Опытно-экспериментальная работа. Представление результатов своей </w:t>
            </w:r>
            <w:r w:rsidRPr="00DC1509">
              <w:rPr>
                <w:rFonts w:ascii="Times New Roman" w:hAnsi="Times New Roman"/>
                <w:color w:val="111111"/>
                <w:sz w:val="24"/>
                <w:szCs w:val="24"/>
              </w:rPr>
              <w:lastRenderedPageBreak/>
              <w:t>работы с использованием ИКТ</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lang w:val="en-US"/>
              </w:rPr>
            </w:pPr>
            <w:r w:rsidRPr="00DC1509">
              <w:rPr>
                <w:rFonts w:ascii="Times New Roman" w:hAnsi="Times New Roman"/>
                <w:color w:val="111111"/>
                <w:sz w:val="24"/>
                <w:szCs w:val="24"/>
              </w:rPr>
              <w:lastRenderedPageBreak/>
              <w:t xml:space="preserve">Пакет программ </w:t>
            </w:r>
            <w:r w:rsidRPr="00DC1509">
              <w:rPr>
                <w:rFonts w:ascii="Times New Roman" w:hAnsi="Times New Roman"/>
                <w:color w:val="111111"/>
                <w:sz w:val="24"/>
                <w:szCs w:val="24"/>
                <w:lang w:val="en-US"/>
              </w:rPr>
              <w:t xml:space="preserve"> MICROSOFT OFFICE</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тетрали, работа над проектом</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аргументировать выбор программного обеспечения и технических </w:t>
            </w:r>
            <w:r w:rsidRPr="00DC1509">
              <w:rPr>
                <w:rFonts w:ascii="Times New Roman" w:hAnsi="Times New Roman"/>
                <w:color w:val="111111"/>
                <w:sz w:val="24"/>
                <w:szCs w:val="24"/>
              </w:rPr>
              <w:lastRenderedPageBreak/>
              <w:t>средств ИКТ для решения профессиональных и учебных задач; классифицировать программное обеспечение в соответствии с кругом выполняемых задач;</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 xml:space="preserve">сопоставлять полученный результат деятельности с поставленной </w:t>
            </w:r>
            <w:r w:rsidRPr="00DC1509">
              <w:rPr>
                <w:rFonts w:ascii="Times New Roman" w:hAnsi="Times New Roman"/>
                <w:color w:val="111111"/>
                <w:sz w:val="24"/>
                <w:szCs w:val="24"/>
              </w:rPr>
              <w:lastRenderedPageBreak/>
              <w:t>заранее целью</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 xml:space="preserve">готовность обучающихся к конструктивному участию в принятии </w:t>
            </w:r>
            <w:r w:rsidRPr="00DC1509">
              <w:rPr>
                <w:rFonts w:ascii="Times New Roman" w:hAnsi="Times New Roman"/>
                <w:color w:val="111111"/>
                <w:sz w:val="24"/>
                <w:szCs w:val="24"/>
              </w:rPr>
              <w:lastRenderedPageBreak/>
              <w:t>решений</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развитие компетенций сотрудничества со сверстниками,</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заинтересованность в научных знаниях об устройстве мира и общества</w:t>
            </w:r>
          </w:p>
        </w:tc>
      </w:tr>
      <w:tr w:rsidR="00A00489" w:rsidRPr="00DC1509" w:rsidTr="00572E5A">
        <w:trPr>
          <w:gridAfter w:val="1"/>
          <w:wAfter w:w="17" w:type="pct"/>
          <w:trHeight w:val="102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right"/>
              <w:rPr>
                <w:rFonts w:ascii="Times New Roman" w:hAnsi="Times New Roman"/>
                <w:color w:val="111111"/>
                <w:sz w:val="24"/>
                <w:szCs w:val="24"/>
              </w:rPr>
            </w:pPr>
          </w:p>
          <w:p w:rsidR="006367AA" w:rsidRPr="00DC1509" w:rsidRDefault="006367AA" w:rsidP="004821EA">
            <w:pPr>
              <w:spacing w:line="240" w:lineRule="auto"/>
              <w:rPr>
                <w:rFonts w:ascii="Times New Roman" w:hAnsi="Times New Roman"/>
                <w:sz w:val="24"/>
                <w:szCs w:val="24"/>
              </w:rPr>
            </w:pPr>
            <w:r w:rsidRPr="00DC1509">
              <w:rPr>
                <w:rFonts w:ascii="Times New Roman" w:hAnsi="Times New Roman"/>
                <w:sz w:val="24"/>
                <w:szCs w:val="24"/>
              </w:rPr>
              <w:t>23</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Опытно-экспериментальная работа. Представление результатов своей работы с использованием ИКТ</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27.02.2026</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Опытно-экспериментальная работа. Представление результатов своей работы с использованием ИКТ</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Пакет программ </w:t>
            </w:r>
            <w:r w:rsidRPr="00DC1509">
              <w:rPr>
                <w:rFonts w:ascii="Times New Roman" w:hAnsi="Times New Roman"/>
                <w:color w:val="111111"/>
                <w:sz w:val="24"/>
                <w:szCs w:val="24"/>
                <w:lang w:val="en-US"/>
              </w:rPr>
              <w:t xml:space="preserve"> MICROSOFT OFFICE</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тетрали, работа над проектом</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аргументировать выбор программного обеспечения и технических средств ИКТ для решения профессиональных и учебных задач; классифицировать программное обеспечение в соответствии с кругом выполняемых задач;</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сопоставлять полученный результат деятельности с поставленной заранее целью</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готовность обучающихся к конструктивному участию в принятии решений</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развитие компетенций сотрудничества со сверстниками,</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заинтересованность в научных знаниях об устройстве мира и общества</w:t>
            </w:r>
          </w:p>
        </w:tc>
      </w:tr>
      <w:tr w:rsidR="00A00489" w:rsidRPr="00DC1509" w:rsidTr="00572E5A">
        <w:trPr>
          <w:gridAfter w:val="1"/>
          <w:wAfter w:w="17" w:type="pct"/>
          <w:trHeight w:val="102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24</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Опытно-экспериментальная работа. Представление результатов своей работы с использованием ИКТ</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06.03.2026</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Опытно-экспериментальная работа. Представление результатов своей работы с использованием ИКТ</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Пакет программ </w:t>
            </w:r>
            <w:r w:rsidRPr="00DC1509">
              <w:rPr>
                <w:rFonts w:ascii="Times New Roman" w:hAnsi="Times New Roman"/>
                <w:color w:val="111111"/>
                <w:sz w:val="24"/>
                <w:szCs w:val="24"/>
                <w:lang w:val="en-US"/>
              </w:rPr>
              <w:t xml:space="preserve"> MICROSOFT OFFICE</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тетрали, работа над проектом</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аргументировать выбор программного обеспечения и технических средств ИКТ для решения профессиональны</w:t>
            </w:r>
            <w:r w:rsidRPr="00DC1509">
              <w:rPr>
                <w:rFonts w:ascii="Times New Roman" w:hAnsi="Times New Roman"/>
                <w:color w:val="111111"/>
                <w:sz w:val="24"/>
                <w:szCs w:val="24"/>
              </w:rPr>
              <w:lastRenderedPageBreak/>
              <w:t>х и учебных задач; классифицировать программное обеспечение в соответствии с кругом выполняемых задач;</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сопоставлять полученный результат деятельности с поставленной заранее целью</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выходить за рамки учебного </w:t>
            </w:r>
            <w:r w:rsidRPr="00DC1509">
              <w:rPr>
                <w:rFonts w:ascii="Times New Roman" w:hAnsi="Times New Roman"/>
                <w:color w:val="111111"/>
                <w:sz w:val="24"/>
                <w:szCs w:val="24"/>
              </w:rPr>
              <w:lastRenderedPageBreak/>
              <w:t>предмета и осуществлять целенаправленный поиск возможностей для широкого переноса средств и способов действия;</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готовность обучающихся к конструктивному участию в принятии решений</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развитие компетенций </w:t>
            </w:r>
            <w:r w:rsidRPr="00DC1509">
              <w:rPr>
                <w:rFonts w:ascii="Times New Roman" w:hAnsi="Times New Roman"/>
                <w:color w:val="111111"/>
                <w:sz w:val="24"/>
                <w:szCs w:val="24"/>
              </w:rPr>
              <w:lastRenderedPageBreak/>
              <w:t>сотрудничества со сверстниками,</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заинтересованность в научных знаниях об устройстве мира и общества</w:t>
            </w:r>
          </w:p>
        </w:tc>
      </w:tr>
      <w:tr w:rsidR="00A00489" w:rsidRPr="00DC1509" w:rsidTr="00572E5A">
        <w:trPr>
          <w:gridAfter w:val="1"/>
          <w:wAfter w:w="17" w:type="pct"/>
          <w:trHeight w:val="102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25</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Опытно-экспериментальная работа. Представление результатов своей работы с использованием ИКТ</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13.03.2026</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Опытно-экспериментальная работа. Представление результатов своей работы с использованием ИКТ</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Пакет программ </w:t>
            </w:r>
            <w:r w:rsidRPr="00DC1509">
              <w:rPr>
                <w:rFonts w:ascii="Times New Roman" w:hAnsi="Times New Roman"/>
                <w:color w:val="111111"/>
                <w:sz w:val="24"/>
                <w:szCs w:val="24"/>
                <w:lang w:val="en-US"/>
              </w:rPr>
              <w:t xml:space="preserve"> MICROSOFT OFFICE</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тетрали, работа над проектом</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аргументировать выбор программного обеспечения и технических средств ИКТ для решения профессиональных и учебных задач; классифицировать программное обеспечение в соответствии с кругом выполняемых задач;</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сопоставлять полученный результат деятельности с поставленной заранее целью</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готовность обучающихся к конструктивному участию в принятии решений</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развитие компетенций сотрудничества со сверстниками,</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заинтересованность в научных знаниях об устройстве мира и общества</w:t>
            </w:r>
          </w:p>
        </w:tc>
      </w:tr>
      <w:tr w:rsidR="006367AA" w:rsidRPr="00DC1509" w:rsidTr="00A00489">
        <w:trPr>
          <w:gridAfter w:val="1"/>
          <w:wAfter w:w="17" w:type="pct"/>
          <w:trHeight w:val="330"/>
        </w:trPr>
        <w:tc>
          <w:tcPr>
            <w:tcW w:w="4983" w:type="pct"/>
            <w:gridSpan w:val="14"/>
            <w:tcBorders>
              <w:top w:val="single" w:sz="4" w:space="0" w:color="000000"/>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572E5A">
            <w:pPr>
              <w:spacing w:after="0" w:line="240" w:lineRule="auto"/>
              <w:rPr>
                <w:rFonts w:ascii="Times New Roman" w:hAnsi="Times New Roman"/>
                <w:iCs/>
                <w:color w:val="111111"/>
                <w:sz w:val="24"/>
                <w:szCs w:val="24"/>
              </w:rPr>
            </w:pPr>
            <w:r w:rsidRPr="00DC1509">
              <w:rPr>
                <w:rFonts w:ascii="Times New Roman" w:hAnsi="Times New Roman"/>
                <w:iCs/>
                <w:color w:val="111111"/>
                <w:sz w:val="24"/>
                <w:szCs w:val="24"/>
              </w:rPr>
              <w:t xml:space="preserve">Раздел </w:t>
            </w:r>
            <w:r w:rsidR="004344D4">
              <w:rPr>
                <w:rFonts w:ascii="Times New Roman" w:hAnsi="Times New Roman"/>
                <w:iCs/>
                <w:color w:val="111111"/>
                <w:sz w:val="24"/>
                <w:szCs w:val="24"/>
              </w:rPr>
              <w:t>4:</w:t>
            </w:r>
            <w:r w:rsidRPr="00DC1509">
              <w:rPr>
                <w:rFonts w:ascii="Times New Roman" w:hAnsi="Times New Roman"/>
                <w:iCs/>
                <w:color w:val="111111"/>
                <w:sz w:val="24"/>
                <w:szCs w:val="24"/>
              </w:rPr>
              <w:t xml:space="preserve"> </w:t>
            </w:r>
            <w:r w:rsidRPr="00DC1509">
              <w:rPr>
                <w:rFonts w:ascii="Times New Roman" w:eastAsia="Times New Roman" w:hAnsi="Times New Roman"/>
                <w:bCs/>
                <w:color w:val="000000"/>
                <w:sz w:val="24"/>
                <w:szCs w:val="24"/>
                <w:bdr w:val="none" w:sz="0" w:space="0" w:color="auto" w:frame="1"/>
                <w:lang w:eastAsia="ru-RU"/>
              </w:rPr>
              <w:t xml:space="preserve">Оформление проекта  </w:t>
            </w:r>
            <w:r w:rsidR="00572E5A">
              <w:rPr>
                <w:rFonts w:ascii="Times New Roman" w:eastAsia="Times New Roman" w:hAnsi="Times New Roman"/>
                <w:bCs/>
                <w:color w:val="000000"/>
                <w:sz w:val="24"/>
                <w:szCs w:val="24"/>
                <w:bdr w:val="none" w:sz="0" w:space="0" w:color="auto" w:frame="1"/>
                <w:lang w:eastAsia="ru-RU"/>
              </w:rPr>
              <w:t>-</w:t>
            </w:r>
            <w:r w:rsidRPr="00DC1509">
              <w:rPr>
                <w:rFonts w:ascii="Times New Roman" w:eastAsia="Times New Roman" w:hAnsi="Times New Roman"/>
                <w:bCs/>
                <w:color w:val="000000"/>
                <w:sz w:val="24"/>
                <w:szCs w:val="24"/>
                <w:bdr w:val="none" w:sz="0" w:space="0" w:color="auto" w:frame="1"/>
                <w:lang w:eastAsia="ru-RU"/>
              </w:rPr>
              <w:t xml:space="preserve"> 5 часов</w:t>
            </w:r>
            <w:r w:rsidR="00572E5A">
              <w:rPr>
                <w:rFonts w:ascii="Times New Roman" w:eastAsia="Times New Roman" w:hAnsi="Times New Roman"/>
                <w:bCs/>
                <w:color w:val="000000"/>
                <w:sz w:val="24"/>
                <w:szCs w:val="24"/>
                <w:bdr w:val="none" w:sz="0" w:space="0" w:color="auto" w:frame="1"/>
                <w:lang w:eastAsia="ru-RU"/>
              </w:rPr>
              <w:t>.</w:t>
            </w:r>
          </w:p>
        </w:tc>
      </w:tr>
      <w:tr w:rsidR="00A00489" w:rsidRPr="00DC1509" w:rsidTr="00572E5A">
        <w:trPr>
          <w:gridAfter w:val="1"/>
          <w:wAfter w:w="17" w:type="pct"/>
          <w:trHeight w:val="153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26</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Структура содержания  работы</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4344D4"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20.03.2026</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Структура содержания  работы: титульный лист, оглавление, введение, основная часть, заключение (выводы), список литературы и </w:t>
            </w:r>
            <w:r w:rsidRPr="00DC1509">
              <w:rPr>
                <w:rFonts w:ascii="Times New Roman" w:hAnsi="Times New Roman"/>
                <w:color w:val="111111"/>
                <w:sz w:val="24"/>
                <w:szCs w:val="24"/>
              </w:rPr>
              <w:lastRenderedPageBreak/>
              <w:t>других источников.</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lang w:val="en-US"/>
              </w:rPr>
            </w:pPr>
            <w:r w:rsidRPr="00DC1509">
              <w:rPr>
                <w:rFonts w:ascii="Times New Roman" w:hAnsi="Times New Roman"/>
                <w:color w:val="111111"/>
                <w:sz w:val="24"/>
                <w:szCs w:val="24"/>
                <w:lang w:val="en-US"/>
              </w:rPr>
              <w:lastRenderedPageBreak/>
              <w:t>MS WORD</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тетрали, работа над проектом</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создавать структурированные текстовые документы и демонстрационные материалы с использованием возможностей современных программных </w:t>
            </w:r>
            <w:r w:rsidRPr="00DC1509">
              <w:rPr>
                <w:rFonts w:ascii="Times New Roman" w:hAnsi="Times New Roman"/>
                <w:color w:val="111111"/>
                <w:sz w:val="24"/>
                <w:szCs w:val="24"/>
              </w:rPr>
              <w:lastRenderedPageBreak/>
              <w:t>средств.</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lastRenderedPageBreak/>
              <w:t>осуществлять целенаправленный поиск возможностей для широкого переноса средств и способов действия</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осуществлять деловую коммуникацию как со сверстниками, так и </w:t>
            </w:r>
            <w:proofErr w:type="gramStart"/>
            <w:r w:rsidRPr="00DC1509">
              <w:rPr>
                <w:rFonts w:ascii="Times New Roman" w:hAnsi="Times New Roman"/>
                <w:color w:val="111111"/>
                <w:sz w:val="24"/>
                <w:szCs w:val="24"/>
              </w:rPr>
              <w:t>со</w:t>
            </w:r>
            <w:proofErr w:type="gramEnd"/>
            <w:r w:rsidRPr="00DC1509">
              <w:rPr>
                <w:rFonts w:ascii="Times New Roman" w:hAnsi="Times New Roman"/>
                <w:color w:val="111111"/>
                <w:sz w:val="24"/>
                <w:szCs w:val="24"/>
              </w:rPr>
              <w:t xml:space="preserve"> взрослыми</w:t>
            </w:r>
          </w:p>
        </w:tc>
      </w:tr>
      <w:tr w:rsidR="00A00489" w:rsidRPr="00DC1509" w:rsidTr="00572E5A">
        <w:trPr>
          <w:gridAfter w:val="1"/>
          <w:wAfter w:w="17" w:type="pct"/>
          <w:trHeight w:val="102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27</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Общие правила оформления текста работы</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572E5A"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27.03.2026</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proofErr w:type="gramStart"/>
            <w:r w:rsidRPr="00DC1509">
              <w:rPr>
                <w:rFonts w:ascii="Times New Roman" w:hAnsi="Times New Roman"/>
                <w:color w:val="111111"/>
                <w:sz w:val="24"/>
                <w:szCs w:val="24"/>
              </w:rPr>
              <w:t>Общие правила оформления текста работы: формат, объем, шрифт, интервал, поля, нумерация страниц, заголовки, сноски и примечания, приложения.</w:t>
            </w:r>
            <w:proofErr w:type="gramEnd"/>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lang w:val="en-US"/>
              </w:rPr>
              <w:t>MS WORD</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тетрали, работа над проектом</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создавать структурированные текстовые документы и демонстрационные материалы с использованием возможностей современных программных средств</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осуществлять целенаправленный поиск возможностей для широкого переноса средств и способов действия</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осуществлять деловую коммуникацию как со сверстниками, так и </w:t>
            </w:r>
            <w:proofErr w:type="gramStart"/>
            <w:r w:rsidRPr="00DC1509">
              <w:rPr>
                <w:rFonts w:ascii="Times New Roman" w:hAnsi="Times New Roman"/>
                <w:color w:val="111111"/>
                <w:sz w:val="24"/>
                <w:szCs w:val="24"/>
              </w:rPr>
              <w:t>со</w:t>
            </w:r>
            <w:proofErr w:type="gramEnd"/>
            <w:r w:rsidRPr="00DC1509">
              <w:rPr>
                <w:rFonts w:ascii="Times New Roman" w:hAnsi="Times New Roman"/>
                <w:color w:val="111111"/>
                <w:sz w:val="24"/>
                <w:szCs w:val="24"/>
              </w:rPr>
              <w:t xml:space="preserve"> взрослыми</w:t>
            </w:r>
          </w:p>
        </w:tc>
      </w:tr>
      <w:tr w:rsidR="00A00489" w:rsidRPr="00DC1509" w:rsidTr="00572E5A">
        <w:trPr>
          <w:gridAfter w:val="1"/>
          <w:wAfter w:w="17" w:type="pct"/>
          <w:trHeight w:val="229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right"/>
              <w:rPr>
                <w:rFonts w:ascii="Times New Roman" w:hAnsi="Times New Roman"/>
                <w:color w:val="111111"/>
                <w:sz w:val="24"/>
                <w:szCs w:val="24"/>
              </w:rPr>
            </w:pPr>
          </w:p>
          <w:p w:rsidR="006367AA" w:rsidRPr="00DC1509" w:rsidRDefault="006367AA" w:rsidP="004821EA">
            <w:pPr>
              <w:spacing w:line="240" w:lineRule="auto"/>
              <w:rPr>
                <w:rFonts w:ascii="Times New Roman" w:hAnsi="Times New Roman"/>
                <w:sz w:val="24"/>
                <w:szCs w:val="24"/>
              </w:rPr>
            </w:pPr>
            <w:r w:rsidRPr="00DC1509">
              <w:rPr>
                <w:rFonts w:ascii="Times New Roman" w:hAnsi="Times New Roman"/>
                <w:sz w:val="24"/>
                <w:szCs w:val="24"/>
              </w:rPr>
              <w:t>28</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Подготовка тезисов своего выступления с помощью мультимедийной презентации.</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r w:rsidR="00572E5A">
              <w:rPr>
                <w:rFonts w:ascii="Times New Roman" w:hAnsi="Times New Roman"/>
                <w:color w:val="111111"/>
                <w:sz w:val="24"/>
                <w:szCs w:val="24"/>
              </w:rPr>
              <w:t>10.04.2026</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Подготовка тезисов своего выступления с помощью мультимедийной презентации</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lang w:val="en-US"/>
              </w:rPr>
            </w:pPr>
            <w:r w:rsidRPr="00DC1509">
              <w:rPr>
                <w:rFonts w:ascii="Times New Roman" w:hAnsi="Times New Roman"/>
                <w:color w:val="111111"/>
                <w:sz w:val="24"/>
                <w:szCs w:val="24"/>
                <w:lang w:val="en-US"/>
              </w:rPr>
              <w:t>MS POWER POINT</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тетрали, работа над проектом</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создавать демонстрационные материалы с использованием возможностей современных программных средств</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задавать параметры и критерии, по которым можно определить, что цель достигнута;</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ориентация обучающихся на реализацию позитивных жизненных перспектив, инициативность, креативность</w:t>
            </w:r>
          </w:p>
        </w:tc>
      </w:tr>
      <w:tr w:rsidR="00A00489" w:rsidRPr="00DC1509" w:rsidTr="00572E5A">
        <w:trPr>
          <w:gridAfter w:val="1"/>
          <w:wAfter w:w="17" w:type="pct"/>
          <w:trHeight w:val="127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right"/>
              <w:rPr>
                <w:rFonts w:ascii="Times New Roman" w:hAnsi="Times New Roman"/>
                <w:color w:val="111111"/>
                <w:sz w:val="24"/>
                <w:szCs w:val="24"/>
              </w:rPr>
            </w:pPr>
          </w:p>
          <w:p w:rsidR="006367AA" w:rsidRPr="00DC1509" w:rsidRDefault="006367AA" w:rsidP="004821EA">
            <w:pPr>
              <w:spacing w:line="240" w:lineRule="auto"/>
              <w:rPr>
                <w:rFonts w:ascii="Times New Roman" w:hAnsi="Times New Roman"/>
                <w:sz w:val="24"/>
                <w:szCs w:val="24"/>
              </w:rPr>
            </w:pPr>
            <w:r w:rsidRPr="00DC1509">
              <w:rPr>
                <w:rFonts w:ascii="Times New Roman" w:hAnsi="Times New Roman"/>
                <w:sz w:val="24"/>
                <w:szCs w:val="24"/>
              </w:rPr>
              <w:t>29</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Подготовка тезисов своего выступления с помощью мультимедийной презентации.</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572E5A"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17.04.2026</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Подготовка тезисов своего выступления с помощью мультимедийной презентации.</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MS POWER POINT</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тетрали, работа над проектом</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создавать демонстрационные материалы с использованием возможностей современных программных средств</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задавать параметры и критерии, по которым можно определить, что цель достигнута</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ориентация обучающихся на реализацию позитивных жизненных перспектив, инициативность, креативность</w:t>
            </w:r>
          </w:p>
        </w:tc>
      </w:tr>
      <w:tr w:rsidR="00A00489" w:rsidRPr="00DC1509" w:rsidTr="00572E5A">
        <w:trPr>
          <w:gridAfter w:val="1"/>
          <w:wAfter w:w="17" w:type="pct"/>
          <w:trHeight w:val="178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lastRenderedPageBreak/>
              <w:t>30</w:t>
            </w:r>
          </w:p>
        </w:tc>
        <w:tc>
          <w:tcPr>
            <w:tcW w:w="596" w:type="pct"/>
            <w:gridSpan w:val="3"/>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Подготовка тезисов своего выступления с помощью мультимедийной презентации</w:t>
            </w:r>
            <w:r w:rsidR="004344D4">
              <w:rPr>
                <w:rFonts w:ascii="Times New Roman" w:hAnsi="Times New Roman"/>
                <w:color w:val="111111"/>
                <w:sz w:val="24"/>
                <w:szCs w:val="24"/>
              </w:rPr>
              <w:t>.</w:t>
            </w:r>
          </w:p>
        </w:tc>
        <w:tc>
          <w:tcPr>
            <w:tcW w:w="231"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572E5A"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24.04.2026</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Подготовка тезисов своего выступления с помощью мультимедийной презентации</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MS POWER POINT</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Записи в тетрали, работа над проектом</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создавать демонстрационные материалы с использованием возможностей современных программных средств</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задавать параметры и критерии, по которым можно определить, что цель достигнута</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мировоззрение, соответствующее современному уровню развития науки</w:t>
            </w:r>
          </w:p>
        </w:tc>
      </w:tr>
      <w:tr w:rsidR="006367AA" w:rsidRPr="00DC1509" w:rsidTr="00A00489">
        <w:trPr>
          <w:gridAfter w:val="1"/>
          <w:wAfter w:w="17" w:type="pct"/>
          <w:trHeight w:val="330"/>
        </w:trPr>
        <w:tc>
          <w:tcPr>
            <w:tcW w:w="4983" w:type="pct"/>
            <w:gridSpan w:val="14"/>
            <w:tcBorders>
              <w:top w:val="single" w:sz="4" w:space="0" w:color="000000"/>
              <w:left w:val="single" w:sz="4" w:space="0" w:color="000000"/>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572E5A">
            <w:pPr>
              <w:spacing w:after="0" w:line="240" w:lineRule="auto"/>
              <w:rPr>
                <w:rFonts w:ascii="Times New Roman" w:hAnsi="Times New Roman"/>
                <w:iCs/>
                <w:color w:val="111111"/>
                <w:sz w:val="24"/>
                <w:szCs w:val="24"/>
              </w:rPr>
            </w:pPr>
            <w:r w:rsidRPr="00DC1509">
              <w:rPr>
                <w:rFonts w:ascii="Times New Roman" w:hAnsi="Times New Roman"/>
                <w:iCs/>
                <w:color w:val="111111"/>
                <w:sz w:val="24"/>
                <w:szCs w:val="24"/>
              </w:rPr>
              <w:t>Раздел</w:t>
            </w:r>
            <w:r w:rsidR="00572E5A">
              <w:rPr>
                <w:rFonts w:ascii="Times New Roman" w:hAnsi="Times New Roman"/>
                <w:iCs/>
                <w:color w:val="111111"/>
                <w:sz w:val="24"/>
                <w:szCs w:val="24"/>
              </w:rPr>
              <w:t>5:</w:t>
            </w:r>
            <w:r w:rsidRPr="00DC1509">
              <w:rPr>
                <w:rFonts w:ascii="Times New Roman" w:hAnsi="Times New Roman"/>
                <w:iCs/>
                <w:color w:val="111111"/>
                <w:sz w:val="24"/>
                <w:szCs w:val="24"/>
              </w:rPr>
              <w:t xml:space="preserve"> Представление результатов проектной деятельности  </w:t>
            </w:r>
            <w:r w:rsidR="00572E5A">
              <w:rPr>
                <w:rFonts w:ascii="Times New Roman" w:hAnsi="Times New Roman"/>
                <w:iCs/>
                <w:color w:val="111111"/>
                <w:sz w:val="24"/>
                <w:szCs w:val="24"/>
              </w:rPr>
              <w:t>-</w:t>
            </w:r>
            <w:r w:rsidRPr="00DC1509">
              <w:rPr>
                <w:rFonts w:ascii="Times New Roman" w:hAnsi="Times New Roman"/>
                <w:iCs/>
                <w:color w:val="111111"/>
                <w:sz w:val="24"/>
                <w:szCs w:val="24"/>
              </w:rPr>
              <w:t xml:space="preserve"> 5 часов</w:t>
            </w:r>
            <w:r w:rsidR="00572E5A">
              <w:rPr>
                <w:rFonts w:ascii="Times New Roman" w:hAnsi="Times New Roman"/>
                <w:iCs/>
                <w:color w:val="111111"/>
                <w:sz w:val="24"/>
                <w:szCs w:val="24"/>
              </w:rPr>
              <w:t>.</w:t>
            </w:r>
          </w:p>
        </w:tc>
      </w:tr>
      <w:tr w:rsidR="00A00489" w:rsidRPr="00DC1509" w:rsidTr="00572E5A">
        <w:trPr>
          <w:gridAfter w:val="1"/>
          <w:wAfter w:w="17" w:type="pct"/>
          <w:trHeight w:val="229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lang w:val="en-US"/>
              </w:rPr>
              <w:t>3</w:t>
            </w:r>
            <w:r w:rsidRPr="00DC1509">
              <w:rPr>
                <w:rFonts w:ascii="Times New Roman" w:hAnsi="Times New Roman"/>
                <w:color w:val="111111"/>
                <w:sz w:val="24"/>
                <w:szCs w:val="24"/>
              </w:rPr>
              <w:t> 1.</w:t>
            </w:r>
          </w:p>
        </w:tc>
        <w:tc>
          <w:tcPr>
            <w:tcW w:w="598" w:type="pct"/>
            <w:gridSpan w:val="4"/>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4344D4" w:rsidRDefault="006367AA" w:rsidP="004821EA">
            <w:pPr>
              <w:shd w:val="clear" w:color="auto" w:fill="FFFFFF"/>
              <w:spacing w:after="0" w:line="240" w:lineRule="auto"/>
              <w:jc w:val="both"/>
              <w:rPr>
                <w:rFonts w:ascii="Times New Roman" w:eastAsia="Times New Roman" w:hAnsi="Times New Roman"/>
                <w:color w:val="000000"/>
                <w:sz w:val="24"/>
                <w:szCs w:val="24"/>
                <w:bdr w:val="none" w:sz="0" w:space="0" w:color="auto" w:frame="1"/>
                <w:lang w:eastAsia="ru-RU"/>
              </w:rPr>
            </w:pPr>
            <w:r w:rsidRPr="00DC1509">
              <w:rPr>
                <w:rFonts w:ascii="Times New Roman" w:eastAsia="Times New Roman" w:hAnsi="Times New Roman"/>
                <w:color w:val="000000"/>
                <w:sz w:val="24"/>
                <w:szCs w:val="24"/>
                <w:bdr w:val="none" w:sz="0" w:space="0" w:color="auto" w:frame="1"/>
                <w:lang w:eastAsia="ru-RU"/>
              </w:rPr>
              <w:t>Психологический аспект готов</w:t>
            </w:r>
            <w:r w:rsidR="004344D4">
              <w:rPr>
                <w:rFonts w:ascii="Times New Roman" w:eastAsia="Times New Roman" w:hAnsi="Times New Roman"/>
                <w:color w:val="000000"/>
                <w:sz w:val="24"/>
                <w:szCs w:val="24"/>
                <w:bdr w:val="none" w:sz="0" w:space="0" w:color="auto" w:frame="1"/>
                <w:lang w:eastAsia="ru-RU"/>
              </w:rPr>
              <w:t xml:space="preserve">ности к выступлению. Требования </w:t>
            </w:r>
          </w:p>
          <w:p w:rsidR="006367AA" w:rsidRPr="00DC1509" w:rsidRDefault="006367AA" w:rsidP="004821EA">
            <w:pPr>
              <w:shd w:val="clear" w:color="auto" w:fill="FFFFFF"/>
              <w:spacing w:after="0" w:line="240" w:lineRule="auto"/>
              <w:jc w:val="both"/>
              <w:rPr>
                <w:rFonts w:ascii="Times New Roman" w:eastAsia="Times New Roman" w:hAnsi="Times New Roman"/>
                <w:color w:val="000000"/>
                <w:sz w:val="24"/>
                <w:szCs w:val="24"/>
                <w:lang w:eastAsia="ru-RU"/>
              </w:rPr>
            </w:pPr>
            <w:r w:rsidRPr="00DC1509">
              <w:rPr>
                <w:rFonts w:ascii="Times New Roman" w:eastAsia="Times New Roman" w:hAnsi="Times New Roman"/>
                <w:color w:val="000000"/>
                <w:sz w:val="24"/>
                <w:szCs w:val="24"/>
                <w:bdr w:val="none" w:sz="0" w:space="0" w:color="auto" w:frame="1"/>
                <w:lang w:eastAsia="ru-RU"/>
              </w:rPr>
              <w:t>к докладу.</w:t>
            </w:r>
          </w:p>
          <w:p w:rsidR="006367AA" w:rsidRPr="00DC1509" w:rsidRDefault="006367AA" w:rsidP="004821EA">
            <w:pPr>
              <w:spacing w:after="0" w:line="240" w:lineRule="auto"/>
              <w:rPr>
                <w:rFonts w:ascii="Times New Roman" w:hAnsi="Times New Roman"/>
                <w:color w:val="111111"/>
                <w:sz w:val="24"/>
                <w:szCs w:val="24"/>
              </w:rPr>
            </w:pPr>
          </w:p>
        </w:tc>
        <w:tc>
          <w:tcPr>
            <w:tcW w:w="2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572E5A"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24.04.2026</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hd w:val="clear" w:color="auto" w:fill="FFFFFF"/>
              <w:spacing w:after="0" w:line="240" w:lineRule="auto"/>
              <w:jc w:val="both"/>
              <w:rPr>
                <w:rFonts w:ascii="Times New Roman" w:eastAsia="Times New Roman" w:hAnsi="Times New Roman"/>
                <w:color w:val="000000"/>
                <w:sz w:val="24"/>
                <w:szCs w:val="24"/>
                <w:lang w:eastAsia="ru-RU"/>
              </w:rPr>
            </w:pPr>
            <w:r w:rsidRPr="00DC1509">
              <w:rPr>
                <w:rFonts w:ascii="Times New Roman" w:eastAsia="Times New Roman" w:hAnsi="Times New Roman"/>
                <w:color w:val="000000"/>
                <w:sz w:val="24"/>
                <w:szCs w:val="24"/>
                <w:bdr w:val="none" w:sz="0" w:space="0" w:color="auto" w:frame="1"/>
                <w:lang w:eastAsia="ru-RU"/>
              </w:rPr>
              <w:t>Психологический аспект готовности к выступлению.</w:t>
            </w:r>
          </w:p>
          <w:p w:rsidR="006367AA" w:rsidRPr="00DC1509" w:rsidRDefault="006367AA" w:rsidP="004821EA">
            <w:pPr>
              <w:spacing w:after="0" w:line="240" w:lineRule="auto"/>
              <w:rPr>
                <w:rFonts w:ascii="Times New Roman" w:hAnsi="Times New Roman"/>
                <w:color w:val="111111"/>
                <w:sz w:val="24"/>
                <w:szCs w:val="24"/>
              </w:rPr>
            </w:pP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Оформление проекта</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создавать структурированные текстовые документы и демонстрационные материалы с использованием возможностей современных программных средств.</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задавать параметры и критерии, по которым можно определить, что цель достигнута; координировать и выполнять работу в условиях реального, виртуального и комбинированного взаимодействия;</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готовность обучающихся к конструктивному участию в принятии решений,</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нравственное сознание и поведение на основе усвоения общечеловеческих ценностей, толерантного сознания</w:t>
            </w:r>
          </w:p>
        </w:tc>
      </w:tr>
      <w:tr w:rsidR="00A00489" w:rsidRPr="00DC1509" w:rsidTr="00572E5A">
        <w:trPr>
          <w:gridAfter w:val="1"/>
          <w:wAfter w:w="17" w:type="pct"/>
          <w:trHeight w:val="2040"/>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lang w:val="en-US"/>
              </w:rPr>
              <w:t>3</w:t>
            </w:r>
            <w:r w:rsidRPr="00DC1509">
              <w:rPr>
                <w:rFonts w:ascii="Times New Roman" w:hAnsi="Times New Roman"/>
                <w:color w:val="111111"/>
                <w:sz w:val="24"/>
                <w:szCs w:val="24"/>
              </w:rPr>
              <w:t> 2.</w:t>
            </w:r>
          </w:p>
        </w:tc>
        <w:tc>
          <w:tcPr>
            <w:tcW w:w="598" w:type="pct"/>
            <w:gridSpan w:val="4"/>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eastAsia="Times New Roman" w:hAnsi="Times New Roman"/>
                <w:color w:val="000000"/>
                <w:sz w:val="24"/>
                <w:szCs w:val="24"/>
                <w:bdr w:val="none" w:sz="0" w:space="0" w:color="auto" w:frame="1"/>
                <w:lang w:eastAsia="ru-RU"/>
              </w:rPr>
              <w:t>Культура выступления и ведения дискуссии</w:t>
            </w:r>
            <w:r w:rsidR="004344D4">
              <w:rPr>
                <w:rFonts w:ascii="Times New Roman" w:eastAsia="Times New Roman" w:hAnsi="Times New Roman"/>
                <w:color w:val="000000"/>
                <w:sz w:val="24"/>
                <w:szCs w:val="24"/>
                <w:bdr w:val="none" w:sz="0" w:space="0" w:color="auto" w:frame="1"/>
                <w:lang w:eastAsia="ru-RU"/>
              </w:rPr>
              <w:t>.</w:t>
            </w:r>
          </w:p>
        </w:tc>
        <w:tc>
          <w:tcPr>
            <w:tcW w:w="2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572E5A"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15.05.2026</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eastAsia="Times New Roman" w:hAnsi="Times New Roman"/>
                <w:color w:val="000000"/>
                <w:sz w:val="24"/>
                <w:szCs w:val="24"/>
                <w:bdr w:val="none" w:sz="0" w:space="0" w:color="auto" w:frame="1"/>
                <w:lang w:eastAsia="ru-RU"/>
              </w:rPr>
              <w:t>Культура выступления и ведения дискуссии: соблюдение правил этикета, обращение к оппонентам, ответы на вопросы, заключительное слово</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Оформление проекта</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создавать демонстрационные материалы с использованием возможностей современных программных средств</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tc>
        <w:tc>
          <w:tcPr>
            <w:tcW w:w="635"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нравственное сознание и поведение на основе усвоения общечеловеческих ценностей, толерантного сознания</w:t>
            </w:r>
          </w:p>
        </w:tc>
      </w:tr>
      <w:tr w:rsidR="00A00489" w:rsidRPr="00DC1509" w:rsidTr="00572E5A">
        <w:trPr>
          <w:gridAfter w:val="1"/>
          <w:wAfter w:w="17" w:type="pct"/>
          <w:trHeight w:val="127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lang w:val="en-US"/>
              </w:rPr>
              <w:lastRenderedPageBreak/>
              <w:t>3</w:t>
            </w:r>
            <w:r w:rsidRPr="00DC1509">
              <w:rPr>
                <w:rFonts w:ascii="Times New Roman" w:hAnsi="Times New Roman"/>
                <w:color w:val="111111"/>
                <w:sz w:val="24"/>
                <w:szCs w:val="24"/>
              </w:rPr>
              <w:t> 3.</w:t>
            </w:r>
          </w:p>
        </w:tc>
        <w:tc>
          <w:tcPr>
            <w:tcW w:w="598" w:type="pct"/>
            <w:gridSpan w:val="4"/>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Защита проектов перед аудиторией</w:t>
            </w:r>
            <w:r w:rsidR="004344D4">
              <w:rPr>
                <w:rFonts w:ascii="Times New Roman" w:hAnsi="Times New Roman"/>
                <w:color w:val="111111"/>
                <w:sz w:val="24"/>
                <w:szCs w:val="24"/>
              </w:rPr>
              <w:t>.</w:t>
            </w:r>
          </w:p>
        </w:tc>
        <w:tc>
          <w:tcPr>
            <w:tcW w:w="2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572E5A" w:rsidP="004821EA">
            <w:pPr>
              <w:spacing w:after="0" w:line="240" w:lineRule="auto"/>
              <w:jc w:val="center"/>
              <w:rPr>
                <w:rFonts w:ascii="Times New Roman" w:hAnsi="Times New Roman"/>
                <w:color w:val="111111"/>
                <w:sz w:val="24"/>
                <w:szCs w:val="24"/>
              </w:rPr>
            </w:pPr>
            <w:r>
              <w:rPr>
                <w:rFonts w:ascii="Times New Roman" w:hAnsi="Times New Roman"/>
                <w:color w:val="111111"/>
                <w:sz w:val="24"/>
                <w:szCs w:val="24"/>
              </w:rPr>
              <w:t>15.05.2026</w:t>
            </w:r>
            <w:r w:rsidR="006367AA" w:rsidRPr="00DC1509">
              <w:rPr>
                <w:rFonts w:ascii="Times New Roman" w:hAnsi="Times New Roman"/>
                <w:color w:val="111111"/>
                <w:sz w:val="24"/>
                <w:szCs w:val="24"/>
              </w:rPr>
              <w:t> </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Защита проектов.</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MS POWER POINT</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повторить основные понятия теории проектирования</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создавать демонстрационные материалы с использованием возможностей современных программных средств.</w:t>
            </w:r>
          </w:p>
        </w:tc>
        <w:tc>
          <w:tcPr>
            <w:tcW w:w="60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использовать различные модельно-схематические средства для представления существенных связей и отношений; сопоставлять полученный результат деятельности с поставленной заранее целью;</w:t>
            </w:r>
          </w:p>
        </w:tc>
        <w:tc>
          <w:tcPr>
            <w:tcW w:w="635" w:type="pct"/>
            <w:vMerge w:val="restart"/>
            <w:tcBorders>
              <w:top w:val="nil"/>
              <w:left w:val="nil"/>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нравственное сознание и поведение на основе усвоения общечеловеческих ценностей, толерантного сознания</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xml:space="preserve">готовность и способность к образованию, в том числе самообразованию, на протяжении всей жизни; </w:t>
            </w:r>
          </w:p>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готовность к научно-техническому творчеству</w:t>
            </w:r>
          </w:p>
        </w:tc>
      </w:tr>
      <w:tr w:rsidR="00A00489" w:rsidRPr="00DC1509" w:rsidTr="00572E5A">
        <w:trPr>
          <w:gridAfter w:val="1"/>
          <w:wAfter w:w="17" w:type="pct"/>
          <w:trHeight w:val="1785"/>
        </w:trPr>
        <w:tc>
          <w:tcPr>
            <w:tcW w:w="189" w:type="pct"/>
            <w:tcBorders>
              <w:top w:val="nil"/>
              <w:left w:val="single" w:sz="4" w:space="0" w:color="000000"/>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right"/>
              <w:rPr>
                <w:rFonts w:ascii="Times New Roman" w:hAnsi="Times New Roman"/>
                <w:color w:val="111111"/>
                <w:sz w:val="24"/>
                <w:szCs w:val="24"/>
              </w:rPr>
            </w:pPr>
            <w:r w:rsidRPr="00DC1509">
              <w:rPr>
                <w:rFonts w:ascii="Times New Roman" w:hAnsi="Times New Roman"/>
                <w:color w:val="111111"/>
                <w:sz w:val="24"/>
                <w:szCs w:val="24"/>
              </w:rPr>
              <w:t> </w:t>
            </w:r>
            <w:r w:rsidRPr="00DC1509">
              <w:rPr>
                <w:rFonts w:ascii="Times New Roman" w:hAnsi="Times New Roman"/>
                <w:color w:val="111111"/>
                <w:sz w:val="24"/>
                <w:szCs w:val="24"/>
                <w:lang w:val="en-US"/>
              </w:rPr>
              <w:t>3</w:t>
            </w:r>
            <w:r w:rsidRPr="00DC1509">
              <w:rPr>
                <w:rFonts w:ascii="Times New Roman" w:hAnsi="Times New Roman"/>
                <w:color w:val="111111"/>
                <w:sz w:val="24"/>
                <w:szCs w:val="24"/>
              </w:rPr>
              <w:t>4.</w:t>
            </w:r>
          </w:p>
        </w:tc>
        <w:tc>
          <w:tcPr>
            <w:tcW w:w="598" w:type="pct"/>
            <w:gridSpan w:val="4"/>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Защита проектов перед аудиторией</w:t>
            </w:r>
            <w:r w:rsidR="004344D4">
              <w:rPr>
                <w:rFonts w:ascii="Times New Roman" w:hAnsi="Times New Roman"/>
                <w:color w:val="111111"/>
                <w:sz w:val="24"/>
                <w:szCs w:val="24"/>
              </w:rPr>
              <w:t>.</w:t>
            </w:r>
          </w:p>
        </w:tc>
        <w:tc>
          <w:tcPr>
            <w:tcW w:w="2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1 </w:t>
            </w:r>
          </w:p>
        </w:tc>
        <w:tc>
          <w:tcPr>
            <w:tcW w:w="424" w:type="pct"/>
            <w:gridSpan w:val="2"/>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p>
          <w:p w:rsidR="006367AA" w:rsidRPr="00DC1509" w:rsidRDefault="006367AA" w:rsidP="004821EA">
            <w:pPr>
              <w:spacing w:after="0" w:line="240" w:lineRule="auto"/>
              <w:jc w:val="center"/>
              <w:rPr>
                <w:rFonts w:ascii="Times New Roman" w:hAnsi="Times New Roman"/>
                <w:color w:val="111111"/>
                <w:sz w:val="24"/>
                <w:szCs w:val="24"/>
              </w:rPr>
            </w:pPr>
            <w:r w:rsidRPr="00DC1509">
              <w:rPr>
                <w:rFonts w:ascii="Times New Roman" w:hAnsi="Times New Roman"/>
                <w:color w:val="111111"/>
                <w:sz w:val="24"/>
                <w:szCs w:val="24"/>
              </w:rPr>
              <w:t> </w:t>
            </w:r>
            <w:r w:rsidR="00572E5A">
              <w:rPr>
                <w:rFonts w:ascii="Times New Roman" w:hAnsi="Times New Roman"/>
                <w:color w:val="111111"/>
                <w:sz w:val="24"/>
                <w:szCs w:val="24"/>
              </w:rPr>
              <w:t>22.05.2026</w:t>
            </w:r>
          </w:p>
        </w:tc>
        <w:tc>
          <w:tcPr>
            <w:tcW w:w="617"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Защита проектов.</w:t>
            </w:r>
          </w:p>
        </w:tc>
        <w:tc>
          <w:tcPr>
            <w:tcW w:w="538"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 MS POWER POINT</w:t>
            </w:r>
          </w:p>
        </w:tc>
        <w:tc>
          <w:tcPr>
            <w:tcW w:w="516"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повторить основные понятия теории проектирования</w:t>
            </w:r>
          </w:p>
        </w:tc>
        <w:tc>
          <w:tcPr>
            <w:tcW w:w="630" w:type="pct"/>
            <w:tcBorders>
              <w:top w:val="nil"/>
              <w:left w:val="nil"/>
              <w:bottom w:val="single" w:sz="4" w:space="0" w:color="000000"/>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создавать структурированные текстовые документы и демонстрационные материалы с использованием возможностей современных программных средств.</w:t>
            </w:r>
          </w:p>
        </w:tc>
        <w:tc>
          <w:tcPr>
            <w:tcW w:w="608" w:type="pct"/>
            <w:tcBorders>
              <w:top w:val="nil"/>
              <w:left w:val="nil"/>
              <w:bottom w:val="single" w:sz="4" w:space="0" w:color="auto"/>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r w:rsidRPr="00DC1509">
              <w:rPr>
                <w:rFonts w:ascii="Times New Roman" w:hAnsi="Times New Roman"/>
                <w:color w:val="111111"/>
                <w:sz w:val="24"/>
                <w:szCs w:val="24"/>
              </w:rPr>
              <w:t>использовать различные модельно-схематические средства для представления существенных связей и отношений; сопоставлять полученный результат деятельности с поставленной заранее целью;</w:t>
            </w:r>
          </w:p>
        </w:tc>
        <w:tc>
          <w:tcPr>
            <w:tcW w:w="635" w:type="pct"/>
            <w:vMerge/>
            <w:tcBorders>
              <w:left w:val="nil"/>
              <w:bottom w:val="single" w:sz="4" w:space="0" w:color="auto"/>
              <w:right w:val="single" w:sz="4" w:space="0" w:color="000000"/>
            </w:tcBorders>
            <w:shd w:val="clear" w:color="auto" w:fill="auto"/>
            <w:tcMar>
              <w:top w:w="16" w:type="dxa"/>
              <w:left w:w="16" w:type="dxa"/>
              <w:bottom w:w="0" w:type="dxa"/>
              <w:right w:w="16" w:type="dxa"/>
            </w:tcMar>
            <w:hideMark/>
          </w:tcPr>
          <w:p w:rsidR="006367AA" w:rsidRPr="00DC1509" w:rsidRDefault="006367AA" w:rsidP="004821EA">
            <w:pPr>
              <w:spacing w:after="0" w:line="240" w:lineRule="auto"/>
              <w:rPr>
                <w:rFonts w:ascii="Times New Roman" w:hAnsi="Times New Roman"/>
                <w:color w:val="111111"/>
                <w:sz w:val="24"/>
                <w:szCs w:val="24"/>
              </w:rPr>
            </w:pPr>
          </w:p>
        </w:tc>
      </w:tr>
    </w:tbl>
    <w:p w:rsidR="00120D5F" w:rsidRPr="00DC1509" w:rsidRDefault="00120D5F" w:rsidP="006367AA">
      <w:pPr>
        <w:spacing w:after="0" w:line="240" w:lineRule="auto"/>
        <w:rPr>
          <w:rFonts w:ascii="Times New Roman" w:hAnsi="Times New Roman"/>
          <w:bCs/>
          <w:color w:val="000000"/>
          <w:sz w:val="24"/>
          <w:szCs w:val="24"/>
        </w:rPr>
      </w:pPr>
    </w:p>
    <w:sectPr w:rsidR="00120D5F" w:rsidRPr="00DC1509" w:rsidSect="00DC1509">
      <w:type w:val="continuous"/>
      <w:pgSz w:w="16838" w:h="11906" w:orient="landscape"/>
      <w:pgMar w:top="720" w:right="720" w:bottom="720" w:left="720" w:header="425"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A44" w:rsidRDefault="00E50A44" w:rsidP="00F90419">
      <w:pPr>
        <w:spacing w:after="0" w:line="240" w:lineRule="auto"/>
      </w:pPr>
      <w:r>
        <w:separator/>
      </w:r>
    </w:p>
  </w:endnote>
  <w:endnote w:type="continuationSeparator" w:id="0">
    <w:p w:rsidR="00E50A44" w:rsidRDefault="00E50A44" w:rsidP="00F904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131270"/>
      <w:docPartObj>
        <w:docPartGallery w:val="Page Numbers (Bottom of Page)"/>
        <w:docPartUnique/>
      </w:docPartObj>
    </w:sdtPr>
    <w:sdtContent>
      <w:p w:rsidR="00826164" w:rsidRDefault="00BB021E">
        <w:pPr>
          <w:pStyle w:val="a6"/>
          <w:jc w:val="right"/>
        </w:pPr>
        <w:fldSimple w:instr=" PAGE   \* MERGEFORMAT ">
          <w:r w:rsidR="00F716C7">
            <w:rPr>
              <w:noProof/>
            </w:rPr>
            <w:t>3</w:t>
          </w:r>
        </w:fldSimple>
      </w:p>
    </w:sdtContent>
  </w:sdt>
  <w:p w:rsidR="004344D4" w:rsidRDefault="004344D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A44" w:rsidRDefault="00E50A44" w:rsidP="00F90419">
      <w:pPr>
        <w:spacing w:after="0" w:line="240" w:lineRule="auto"/>
      </w:pPr>
      <w:r>
        <w:separator/>
      </w:r>
    </w:p>
  </w:footnote>
  <w:footnote w:type="continuationSeparator" w:id="0">
    <w:p w:rsidR="00E50A44" w:rsidRDefault="00E50A44" w:rsidP="00F904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4D4" w:rsidRDefault="004344D4">
    <w:pPr>
      <w:pStyle w:val="a4"/>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3055"/>
    <w:multiLevelType w:val="multilevel"/>
    <w:tmpl w:val="CA22F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DBE63D3"/>
    <w:multiLevelType w:val="hybridMultilevel"/>
    <w:tmpl w:val="20920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2F07F7"/>
    <w:multiLevelType w:val="hybridMultilevel"/>
    <w:tmpl w:val="6AF6F192"/>
    <w:lvl w:ilvl="0" w:tplc="F574E7DC">
      <w:start w:val="1"/>
      <w:numFmt w:val="bullet"/>
      <w:lvlText w:val=""/>
      <w:lvlJc w:val="left"/>
      <w:pPr>
        <w:tabs>
          <w:tab w:val="num" w:pos="720"/>
        </w:tabs>
        <w:ind w:left="720" w:hanging="360"/>
      </w:pPr>
      <w:rPr>
        <w:rFonts w:ascii="Wingdings 2" w:hAnsi="Wingdings 2" w:hint="default"/>
      </w:rPr>
    </w:lvl>
    <w:lvl w:ilvl="1" w:tplc="7D908C72" w:tentative="1">
      <w:start w:val="1"/>
      <w:numFmt w:val="bullet"/>
      <w:lvlText w:val=""/>
      <w:lvlJc w:val="left"/>
      <w:pPr>
        <w:tabs>
          <w:tab w:val="num" w:pos="1440"/>
        </w:tabs>
        <w:ind w:left="1440" w:hanging="360"/>
      </w:pPr>
      <w:rPr>
        <w:rFonts w:ascii="Wingdings 2" w:hAnsi="Wingdings 2" w:hint="default"/>
      </w:rPr>
    </w:lvl>
    <w:lvl w:ilvl="2" w:tplc="6316DF20" w:tentative="1">
      <w:start w:val="1"/>
      <w:numFmt w:val="bullet"/>
      <w:lvlText w:val=""/>
      <w:lvlJc w:val="left"/>
      <w:pPr>
        <w:tabs>
          <w:tab w:val="num" w:pos="2160"/>
        </w:tabs>
        <w:ind w:left="2160" w:hanging="360"/>
      </w:pPr>
      <w:rPr>
        <w:rFonts w:ascii="Wingdings 2" w:hAnsi="Wingdings 2" w:hint="default"/>
      </w:rPr>
    </w:lvl>
    <w:lvl w:ilvl="3" w:tplc="894E156C" w:tentative="1">
      <w:start w:val="1"/>
      <w:numFmt w:val="bullet"/>
      <w:lvlText w:val=""/>
      <w:lvlJc w:val="left"/>
      <w:pPr>
        <w:tabs>
          <w:tab w:val="num" w:pos="2880"/>
        </w:tabs>
        <w:ind w:left="2880" w:hanging="360"/>
      </w:pPr>
      <w:rPr>
        <w:rFonts w:ascii="Wingdings 2" w:hAnsi="Wingdings 2" w:hint="default"/>
      </w:rPr>
    </w:lvl>
    <w:lvl w:ilvl="4" w:tplc="5038FEB2" w:tentative="1">
      <w:start w:val="1"/>
      <w:numFmt w:val="bullet"/>
      <w:lvlText w:val=""/>
      <w:lvlJc w:val="left"/>
      <w:pPr>
        <w:tabs>
          <w:tab w:val="num" w:pos="3600"/>
        </w:tabs>
        <w:ind w:left="3600" w:hanging="360"/>
      </w:pPr>
      <w:rPr>
        <w:rFonts w:ascii="Wingdings 2" w:hAnsi="Wingdings 2" w:hint="default"/>
      </w:rPr>
    </w:lvl>
    <w:lvl w:ilvl="5" w:tplc="A3E06E78" w:tentative="1">
      <w:start w:val="1"/>
      <w:numFmt w:val="bullet"/>
      <w:lvlText w:val=""/>
      <w:lvlJc w:val="left"/>
      <w:pPr>
        <w:tabs>
          <w:tab w:val="num" w:pos="4320"/>
        </w:tabs>
        <w:ind w:left="4320" w:hanging="360"/>
      </w:pPr>
      <w:rPr>
        <w:rFonts w:ascii="Wingdings 2" w:hAnsi="Wingdings 2" w:hint="default"/>
      </w:rPr>
    </w:lvl>
    <w:lvl w:ilvl="6" w:tplc="8662D422" w:tentative="1">
      <w:start w:val="1"/>
      <w:numFmt w:val="bullet"/>
      <w:lvlText w:val=""/>
      <w:lvlJc w:val="left"/>
      <w:pPr>
        <w:tabs>
          <w:tab w:val="num" w:pos="5040"/>
        </w:tabs>
        <w:ind w:left="5040" w:hanging="360"/>
      </w:pPr>
      <w:rPr>
        <w:rFonts w:ascii="Wingdings 2" w:hAnsi="Wingdings 2" w:hint="default"/>
      </w:rPr>
    </w:lvl>
    <w:lvl w:ilvl="7" w:tplc="B0705F30" w:tentative="1">
      <w:start w:val="1"/>
      <w:numFmt w:val="bullet"/>
      <w:lvlText w:val=""/>
      <w:lvlJc w:val="left"/>
      <w:pPr>
        <w:tabs>
          <w:tab w:val="num" w:pos="5760"/>
        </w:tabs>
        <w:ind w:left="5760" w:hanging="360"/>
      </w:pPr>
      <w:rPr>
        <w:rFonts w:ascii="Wingdings 2" w:hAnsi="Wingdings 2" w:hint="default"/>
      </w:rPr>
    </w:lvl>
    <w:lvl w:ilvl="8" w:tplc="4956CB46" w:tentative="1">
      <w:start w:val="1"/>
      <w:numFmt w:val="bullet"/>
      <w:lvlText w:val=""/>
      <w:lvlJc w:val="left"/>
      <w:pPr>
        <w:tabs>
          <w:tab w:val="num" w:pos="6480"/>
        </w:tabs>
        <w:ind w:left="6480" w:hanging="360"/>
      </w:pPr>
      <w:rPr>
        <w:rFonts w:ascii="Wingdings 2" w:hAnsi="Wingdings 2" w:hint="default"/>
      </w:rPr>
    </w:lvl>
  </w:abstractNum>
  <w:abstractNum w:abstractNumId="3">
    <w:nsid w:val="4C7D2F1D"/>
    <w:multiLevelType w:val="multilevel"/>
    <w:tmpl w:val="3370A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9F7845"/>
    <w:multiLevelType w:val="hybridMultilevel"/>
    <w:tmpl w:val="75A014BE"/>
    <w:lvl w:ilvl="0" w:tplc="CD4A25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530214"/>
    <w:multiLevelType w:val="hybridMultilevel"/>
    <w:tmpl w:val="C492A396"/>
    <w:lvl w:ilvl="0" w:tplc="3B22E9FA">
      <w:start w:val="1"/>
      <w:numFmt w:val="bullet"/>
      <w:lvlText w:val=""/>
      <w:lvlJc w:val="left"/>
      <w:pPr>
        <w:tabs>
          <w:tab w:val="num" w:pos="720"/>
        </w:tabs>
        <w:ind w:left="720" w:hanging="360"/>
      </w:pPr>
      <w:rPr>
        <w:rFonts w:ascii="Wingdings 2" w:hAnsi="Wingdings 2" w:hint="default"/>
      </w:rPr>
    </w:lvl>
    <w:lvl w:ilvl="1" w:tplc="C85031A4" w:tentative="1">
      <w:start w:val="1"/>
      <w:numFmt w:val="bullet"/>
      <w:lvlText w:val=""/>
      <w:lvlJc w:val="left"/>
      <w:pPr>
        <w:tabs>
          <w:tab w:val="num" w:pos="1440"/>
        </w:tabs>
        <w:ind w:left="1440" w:hanging="360"/>
      </w:pPr>
      <w:rPr>
        <w:rFonts w:ascii="Wingdings 2" w:hAnsi="Wingdings 2" w:hint="default"/>
      </w:rPr>
    </w:lvl>
    <w:lvl w:ilvl="2" w:tplc="CB343DBC" w:tentative="1">
      <w:start w:val="1"/>
      <w:numFmt w:val="bullet"/>
      <w:lvlText w:val=""/>
      <w:lvlJc w:val="left"/>
      <w:pPr>
        <w:tabs>
          <w:tab w:val="num" w:pos="2160"/>
        </w:tabs>
        <w:ind w:left="2160" w:hanging="360"/>
      </w:pPr>
      <w:rPr>
        <w:rFonts w:ascii="Wingdings 2" w:hAnsi="Wingdings 2" w:hint="default"/>
      </w:rPr>
    </w:lvl>
    <w:lvl w:ilvl="3" w:tplc="C8341096" w:tentative="1">
      <w:start w:val="1"/>
      <w:numFmt w:val="bullet"/>
      <w:lvlText w:val=""/>
      <w:lvlJc w:val="left"/>
      <w:pPr>
        <w:tabs>
          <w:tab w:val="num" w:pos="2880"/>
        </w:tabs>
        <w:ind w:left="2880" w:hanging="360"/>
      </w:pPr>
      <w:rPr>
        <w:rFonts w:ascii="Wingdings 2" w:hAnsi="Wingdings 2" w:hint="default"/>
      </w:rPr>
    </w:lvl>
    <w:lvl w:ilvl="4" w:tplc="A5DEAB26" w:tentative="1">
      <w:start w:val="1"/>
      <w:numFmt w:val="bullet"/>
      <w:lvlText w:val=""/>
      <w:lvlJc w:val="left"/>
      <w:pPr>
        <w:tabs>
          <w:tab w:val="num" w:pos="3600"/>
        </w:tabs>
        <w:ind w:left="3600" w:hanging="360"/>
      </w:pPr>
      <w:rPr>
        <w:rFonts w:ascii="Wingdings 2" w:hAnsi="Wingdings 2" w:hint="default"/>
      </w:rPr>
    </w:lvl>
    <w:lvl w:ilvl="5" w:tplc="47308FBA" w:tentative="1">
      <w:start w:val="1"/>
      <w:numFmt w:val="bullet"/>
      <w:lvlText w:val=""/>
      <w:lvlJc w:val="left"/>
      <w:pPr>
        <w:tabs>
          <w:tab w:val="num" w:pos="4320"/>
        </w:tabs>
        <w:ind w:left="4320" w:hanging="360"/>
      </w:pPr>
      <w:rPr>
        <w:rFonts w:ascii="Wingdings 2" w:hAnsi="Wingdings 2" w:hint="default"/>
      </w:rPr>
    </w:lvl>
    <w:lvl w:ilvl="6" w:tplc="610C9BB8" w:tentative="1">
      <w:start w:val="1"/>
      <w:numFmt w:val="bullet"/>
      <w:lvlText w:val=""/>
      <w:lvlJc w:val="left"/>
      <w:pPr>
        <w:tabs>
          <w:tab w:val="num" w:pos="5040"/>
        </w:tabs>
        <w:ind w:left="5040" w:hanging="360"/>
      </w:pPr>
      <w:rPr>
        <w:rFonts w:ascii="Wingdings 2" w:hAnsi="Wingdings 2" w:hint="default"/>
      </w:rPr>
    </w:lvl>
    <w:lvl w:ilvl="7" w:tplc="6116F3EE" w:tentative="1">
      <w:start w:val="1"/>
      <w:numFmt w:val="bullet"/>
      <w:lvlText w:val=""/>
      <w:lvlJc w:val="left"/>
      <w:pPr>
        <w:tabs>
          <w:tab w:val="num" w:pos="5760"/>
        </w:tabs>
        <w:ind w:left="5760" w:hanging="360"/>
      </w:pPr>
      <w:rPr>
        <w:rFonts w:ascii="Wingdings 2" w:hAnsi="Wingdings 2" w:hint="default"/>
      </w:rPr>
    </w:lvl>
    <w:lvl w:ilvl="8" w:tplc="89D66C6A" w:tentative="1">
      <w:start w:val="1"/>
      <w:numFmt w:val="bullet"/>
      <w:lvlText w:val=""/>
      <w:lvlJc w:val="left"/>
      <w:pPr>
        <w:tabs>
          <w:tab w:val="num" w:pos="6480"/>
        </w:tabs>
        <w:ind w:left="6480" w:hanging="360"/>
      </w:pPr>
      <w:rPr>
        <w:rFonts w:ascii="Wingdings 2" w:hAnsi="Wingdings 2" w:hint="default"/>
      </w:rPr>
    </w:lvl>
  </w:abstractNum>
  <w:abstractNum w:abstractNumId="6">
    <w:nsid w:val="59BA0D9B"/>
    <w:multiLevelType w:val="hybridMultilevel"/>
    <w:tmpl w:val="6A9A06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D7D13F6"/>
    <w:multiLevelType w:val="multilevel"/>
    <w:tmpl w:val="82F46F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sz w:val="27"/>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396ED8"/>
    <w:multiLevelType w:val="hybridMultilevel"/>
    <w:tmpl w:val="75A014BE"/>
    <w:lvl w:ilvl="0" w:tplc="CD4A25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B85380"/>
    <w:multiLevelType w:val="hybridMultilevel"/>
    <w:tmpl w:val="61A2FCC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A310106"/>
    <w:multiLevelType w:val="hybridMultilevel"/>
    <w:tmpl w:val="E1A8A9CC"/>
    <w:lvl w:ilvl="0" w:tplc="6AC20E76">
      <w:start w:val="1"/>
      <w:numFmt w:val="bullet"/>
      <w:lvlText w:val=""/>
      <w:lvlJc w:val="left"/>
      <w:pPr>
        <w:tabs>
          <w:tab w:val="num" w:pos="720"/>
        </w:tabs>
        <w:ind w:left="720" w:hanging="360"/>
      </w:pPr>
      <w:rPr>
        <w:rFonts w:ascii="Wingdings 2" w:hAnsi="Wingdings 2" w:hint="default"/>
      </w:rPr>
    </w:lvl>
    <w:lvl w:ilvl="1" w:tplc="43708A48" w:tentative="1">
      <w:start w:val="1"/>
      <w:numFmt w:val="bullet"/>
      <w:lvlText w:val=""/>
      <w:lvlJc w:val="left"/>
      <w:pPr>
        <w:tabs>
          <w:tab w:val="num" w:pos="1440"/>
        </w:tabs>
        <w:ind w:left="1440" w:hanging="360"/>
      </w:pPr>
      <w:rPr>
        <w:rFonts w:ascii="Wingdings 2" w:hAnsi="Wingdings 2" w:hint="default"/>
      </w:rPr>
    </w:lvl>
    <w:lvl w:ilvl="2" w:tplc="7698450A" w:tentative="1">
      <w:start w:val="1"/>
      <w:numFmt w:val="bullet"/>
      <w:lvlText w:val=""/>
      <w:lvlJc w:val="left"/>
      <w:pPr>
        <w:tabs>
          <w:tab w:val="num" w:pos="2160"/>
        </w:tabs>
        <w:ind w:left="2160" w:hanging="360"/>
      </w:pPr>
      <w:rPr>
        <w:rFonts w:ascii="Wingdings 2" w:hAnsi="Wingdings 2" w:hint="default"/>
      </w:rPr>
    </w:lvl>
    <w:lvl w:ilvl="3" w:tplc="091CC648" w:tentative="1">
      <w:start w:val="1"/>
      <w:numFmt w:val="bullet"/>
      <w:lvlText w:val=""/>
      <w:lvlJc w:val="left"/>
      <w:pPr>
        <w:tabs>
          <w:tab w:val="num" w:pos="2880"/>
        </w:tabs>
        <w:ind w:left="2880" w:hanging="360"/>
      </w:pPr>
      <w:rPr>
        <w:rFonts w:ascii="Wingdings 2" w:hAnsi="Wingdings 2" w:hint="default"/>
      </w:rPr>
    </w:lvl>
    <w:lvl w:ilvl="4" w:tplc="60DEBA88" w:tentative="1">
      <w:start w:val="1"/>
      <w:numFmt w:val="bullet"/>
      <w:lvlText w:val=""/>
      <w:lvlJc w:val="left"/>
      <w:pPr>
        <w:tabs>
          <w:tab w:val="num" w:pos="3600"/>
        </w:tabs>
        <w:ind w:left="3600" w:hanging="360"/>
      </w:pPr>
      <w:rPr>
        <w:rFonts w:ascii="Wingdings 2" w:hAnsi="Wingdings 2" w:hint="default"/>
      </w:rPr>
    </w:lvl>
    <w:lvl w:ilvl="5" w:tplc="91981914" w:tentative="1">
      <w:start w:val="1"/>
      <w:numFmt w:val="bullet"/>
      <w:lvlText w:val=""/>
      <w:lvlJc w:val="left"/>
      <w:pPr>
        <w:tabs>
          <w:tab w:val="num" w:pos="4320"/>
        </w:tabs>
        <w:ind w:left="4320" w:hanging="360"/>
      </w:pPr>
      <w:rPr>
        <w:rFonts w:ascii="Wingdings 2" w:hAnsi="Wingdings 2" w:hint="default"/>
      </w:rPr>
    </w:lvl>
    <w:lvl w:ilvl="6" w:tplc="7EF855AC" w:tentative="1">
      <w:start w:val="1"/>
      <w:numFmt w:val="bullet"/>
      <w:lvlText w:val=""/>
      <w:lvlJc w:val="left"/>
      <w:pPr>
        <w:tabs>
          <w:tab w:val="num" w:pos="5040"/>
        </w:tabs>
        <w:ind w:left="5040" w:hanging="360"/>
      </w:pPr>
      <w:rPr>
        <w:rFonts w:ascii="Wingdings 2" w:hAnsi="Wingdings 2" w:hint="default"/>
      </w:rPr>
    </w:lvl>
    <w:lvl w:ilvl="7" w:tplc="37369CF4" w:tentative="1">
      <w:start w:val="1"/>
      <w:numFmt w:val="bullet"/>
      <w:lvlText w:val=""/>
      <w:lvlJc w:val="left"/>
      <w:pPr>
        <w:tabs>
          <w:tab w:val="num" w:pos="5760"/>
        </w:tabs>
        <w:ind w:left="5760" w:hanging="360"/>
      </w:pPr>
      <w:rPr>
        <w:rFonts w:ascii="Wingdings 2" w:hAnsi="Wingdings 2" w:hint="default"/>
      </w:rPr>
    </w:lvl>
    <w:lvl w:ilvl="8" w:tplc="ED7414A8" w:tentative="1">
      <w:start w:val="1"/>
      <w:numFmt w:val="bullet"/>
      <w:lvlText w:val=""/>
      <w:lvlJc w:val="left"/>
      <w:pPr>
        <w:tabs>
          <w:tab w:val="num" w:pos="6480"/>
        </w:tabs>
        <w:ind w:left="6480" w:hanging="360"/>
      </w:pPr>
      <w:rPr>
        <w:rFonts w:ascii="Wingdings 2" w:hAnsi="Wingdings 2" w:hint="default"/>
      </w:rPr>
    </w:lvl>
  </w:abstractNum>
  <w:abstractNum w:abstractNumId="11">
    <w:nsid w:val="7BE01A60"/>
    <w:multiLevelType w:val="hybridMultilevel"/>
    <w:tmpl w:val="37F2B5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10"/>
  </w:num>
  <w:num w:numId="5">
    <w:abstractNumId w:val="5"/>
  </w:num>
  <w:num w:numId="6">
    <w:abstractNumId w:val="2"/>
  </w:num>
  <w:num w:numId="7">
    <w:abstractNumId w:val="1"/>
  </w:num>
  <w:num w:numId="8">
    <w:abstractNumId w:val="11"/>
  </w:num>
  <w:num w:numId="9">
    <w:abstractNumId w:val="7"/>
  </w:num>
  <w:num w:numId="10">
    <w:abstractNumId w:val="3"/>
  </w:num>
  <w:num w:numId="11">
    <w:abstractNumId w:val="6"/>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20D5F"/>
    <w:rsid w:val="00013980"/>
    <w:rsid w:val="00085475"/>
    <w:rsid w:val="000B3A15"/>
    <w:rsid w:val="00120D5F"/>
    <w:rsid w:val="00126A39"/>
    <w:rsid w:val="001D4565"/>
    <w:rsid w:val="002048D1"/>
    <w:rsid w:val="002111F1"/>
    <w:rsid w:val="00257727"/>
    <w:rsid w:val="00314D26"/>
    <w:rsid w:val="00352B1A"/>
    <w:rsid w:val="003862EC"/>
    <w:rsid w:val="003F3126"/>
    <w:rsid w:val="004344D4"/>
    <w:rsid w:val="004368C6"/>
    <w:rsid w:val="004643B6"/>
    <w:rsid w:val="0047542D"/>
    <w:rsid w:val="004821EA"/>
    <w:rsid w:val="004A667F"/>
    <w:rsid w:val="004C5D0D"/>
    <w:rsid w:val="004D10DF"/>
    <w:rsid w:val="00515535"/>
    <w:rsid w:val="005435AD"/>
    <w:rsid w:val="00572E5A"/>
    <w:rsid w:val="00582032"/>
    <w:rsid w:val="005905A5"/>
    <w:rsid w:val="005A4356"/>
    <w:rsid w:val="005D642F"/>
    <w:rsid w:val="00611533"/>
    <w:rsid w:val="00631B6D"/>
    <w:rsid w:val="006367AA"/>
    <w:rsid w:val="00676E01"/>
    <w:rsid w:val="006C17F2"/>
    <w:rsid w:val="007828BE"/>
    <w:rsid w:val="007A6A61"/>
    <w:rsid w:val="00826164"/>
    <w:rsid w:val="00830AE3"/>
    <w:rsid w:val="00845956"/>
    <w:rsid w:val="00861BBB"/>
    <w:rsid w:val="008723E1"/>
    <w:rsid w:val="008E63C7"/>
    <w:rsid w:val="00A00489"/>
    <w:rsid w:val="00A62BED"/>
    <w:rsid w:val="00B1717F"/>
    <w:rsid w:val="00B579A5"/>
    <w:rsid w:val="00BB021E"/>
    <w:rsid w:val="00C24D7E"/>
    <w:rsid w:val="00C57D4F"/>
    <w:rsid w:val="00D24982"/>
    <w:rsid w:val="00D24C1C"/>
    <w:rsid w:val="00D66364"/>
    <w:rsid w:val="00DC1509"/>
    <w:rsid w:val="00E20A19"/>
    <w:rsid w:val="00E50A44"/>
    <w:rsid w:val="00EC039A"/>
    <w:rsid w:val="00F043AE"/>
    <w:rsid w:val="00F716C7"/>
    <w:rsid w:val="00F90419"/>
    <w:rsid w:val="00FA27FA"/>
    <w:rsid w:val="00FB4030"/>
    <w:rsid w:val="00FD43C5"/>
    <w:rsid w:val="00FE6C29"/>
    <w:rsid w:val="00FF03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D5F"/>
    <w:rPr>
      <w:rFonts w:ascii="Calibri" w:eastAsia="Calibri" w:hAnsi="Calibri" w:cs="Times New Roman"/>
    </w:rPr>
  </w:style>
  <w:style w:type="paragraph" w:styleId="1">
    <w:name w:val="heading 1"/>
    <w:basedOn w:val="a"/>
    <w:next w:val="a"/>
    <w:link w:val="10"/>
    <w:qFormat/>
    <w:rsid w:val="00126A39"/>
    <w:pPr>
      <w:keepNext/>
      <w:spacing w:before="240" w:after="60"/>
      <w:outlineLvl w:val="0"/>
    </w:pPr>
    <w:rPr>
      <w:rFonts w:ascii="Arial" w:hAnsi="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0D5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List Paragraph"/>
    <w:basedOn w:val="a"/>
    <w:uiPriority w:val="99"/>
    <w:qFormat/>
    <w:rsid w:val="00611533"/>
    <w:pPr>
      <w:ind w:left="720"/>
      <w:contextualSpacing/>
    </w:pPr>
    <w:rPr>
      <w:rFonts w:asciiTheme="minorHAnsi" w:eastAsiaTheme="minorHAnsi" w:hAnsiTheme="minorHAnsi" w:cstheme="minorBidi"/>
    </w:rPr>
  </w:style>
  <w:style w:type="paragraph" w:styleId="a4">
    <w:name w:val="header"/>
    <w:basedOn w:val="a"/>
    <w:link w:val="a5"/>
    <w:uiPriority w:val="99"/>
    <w:unhideWhenUsed/>
    <w:rsid w:val="00F904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90419"/>
    <w:rPr>
      <w:rFonts w:ascii="Calibri" w:eastAsia="Calibri" w:hAnsi="Calibri" w:cs="Times New Roman"/>
    </w:rPr>
  </w:style>
  <w:style w:type="paragraph" w:styleId="a6">
    <w:name w:val="footer"/>
    <w:basedOn w:val="a"/>
    <w:link w:val="a7"/>
    <w:uiPriority w:val="99"/>
    <w:unhideWhenUsed/>
    <w:rsid w:val="00F904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90419"/>
    <w:rPr>
      <w:rFonts w:ascii="Calibri" w:eastAsia="Calibri" w:hAnsi="Calibri" w:cs="Times New Roman"/>
    </w:rPr>
  </w:style>
  <w:style w:type="character" w:customStyle="1" w:styleId="a8">
    <w:name w:val="Основной текст_"/>
    <w:basedOn w:val="a0"/>
    <w:link w:val="4"/>
    <w:locked/>
    <w:rsid w:val="004821EA"/>
    <w:rPr>
      <w:rFonts w:ascii="Times New Roman" w:hAnsi="Times New Roman" w:cs="Times New Roman"/>
      <w:sz w:val="27"/>
      <w:szCs w:val="27"/>
      <w:shd w:val="clear" w:color="auto" w:fill="FFFFFF"/>
    </w:rPr>
  </w:style>
  <w:style w:type="character" w:customStyle="1" w:styleId="a9">
    <w:name w:val="Основной текст + Полужирный"/>
    <w:aliases w:val="Курсив"/>
    <w:basedOn w:val="a8"/>
    <w:uiPriority w:val="99"/>
    <w:rsid w:val="004821EA"/>
    <w:rPr>
      <w:b/>
      <w:bCs/>
      <w:i/>
      <w:iCs/>
      <w:color w:val="000000"/>
      <w:spacing w:val="0"/>
      <w:w w:val="100"/>
      <w:position w:val="0"/>
      <w:lang w:val="ru-RU"/>
    </w:rPr>
  </w:style>
  <w:style w:type="paragraph" w:customStyle="1" w:styleId="4">
    <w:name w:val="Основной текст4"/>
    <w:basedOn w:val="a"/>
    <w:link w:val="a8"/>
    <w:rsid w:val="004821EA"/>
    <w:pPr>
      <w:widowControl w:val="0"/>
      <w:shd w:val="clear" w:color="auto" w:fill="FFFFFF"/>
      <w:spacing w:before="4200" w:after="60" w:line="240" w:lineRule="atLeast"/>
      <w:ind w:hanging="360"/>
      <w:jc w:val="center"/>
    </w:pPr>
    <w:rPr>
      <w:rFonts w:ascii="Times New Roman" w:eastAsiaTheme="minorHAnsi" w:hAnsi="Times New Roman"/>
      <w:sz w:val="27"/>
      <w:szCs w:val="27"/>
    </w:rPr>
  </w:style>
  <w:style w:type="paragraph" w:styleId="aa">
    <w:name w:val="Normal (Web)"/>
    <w:basedOn w:val="a"/>
    <w:uiPriority w:val="99"/>
    <w:unhideWhenUsed/>
    <w:rsid w:val="004821E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126A39"/>
    <w:rPr>
      <w:rFonts w:ascii="Arial" w:eastAsia="Calibri" w:hAnsi="Arial" w:cs="Times New Roman"/>
      <w:b/>
      <w:bCs/>
      <w:kern w:val="32"/>
      <w:sz w:val="32"/>
      <w:szCs w:val="32"/>
      <w:lang w:eastAsia="ru-RU"/>
    </w:rPr>
  </w:style>
  <w:style w:type="character" w:styleId="ab">
    <w:name w:val="Hyperlink"/>
    <w:basedOn w:val="a0"/>
    <w:uiPriority w:val="99"/>
    <w:rsid w:val="00126A3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D5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0D5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List Paragraph"/>
    <w:basedOn w:val="a"/>
    <w:uiPriority w:val="34"/>
    <w:qFormat/>
    <w:rsid w:val="00611533"/>
    <w:pPr>
      <w:ind w:left="720"/>
      <w:contextualSpacing/>
    </w:pPr>
    <w:rPr>
      <w:rFonts w:asciiTheme="minorHAnsi" w:eastAsiaTheme="minorHAnsi" w:hAnsiTheme="minorHAnsi" w:cstheme="minorBidi"/>
    </w:rPr>
  </w:style>
  <w:style w:type="paragraph" w:styleId="a4">
    <w:name w:val="header"/>
    <w:basedOn w:val="a"/>
    <w:link w:val="a5"/>
    <w:uiPriority w:val="99"/>
    <w:unhideWhenUsed/>
    <w:rsid w:val="00F904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90419"/>
    <w:rPr>
      <w:rFonts w:ascii="Calibri" w:eastAsia="Calibri" w:hAnsi="Calibri" w:cs="Times New Roman"/>
    </w:rPr>
  </w:style>
  <w:style w:type="paragraph" w:styleId="a6">
    <w:name w:val="footer"/>
    <w:basedOn w:val="a"/>
    <w:link w:val="a7"/>
    <w:uiPriority w:val="99"/>
    <w:unhideWhenUsed/>
    <w:rsid w:val="00F904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9041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28</Pages>
  <Words>5619</Words>
  <Characters>32033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37577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Пользователь</cp:lastModifiedBy>
  <cp:revision>4</cp:revision>
  <dcterms:created xsi:type="dcterms:W3CDTF">2025-10-17T19:26:00Z</dcterms:created>
  <dcterms:modified xsi:type="dcterms:W3CDTF">2025-10-20T11:34:00Z</dcterms:modified>
</cp:coreProperties>
</file>